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419AAA" w14:textId="5E6FBF8A" w:rsidR="00967F5B" w:rsidRPr="00286384" w:rsidRDefault="00967F5B" w:rsidP="00967F5B">
      <w:pPr>
        <w:pStyle w:val="Cabealh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5E0B3" w:themeFill="accent6" w:themeFillTint="66"/>
        <w:jc w:val="center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ANEXO III – </w:t>
      </w:r>
      <w:r w:rsidRPr="00286384">
        <w:rPr>
          <w:rFonts w:cs="Arial"/>
          <w:b/>
          <w:sz w:val="22"/>
          <w:szCs w:val="22"/>
        </w:rPr>
        <w:t>MODELO</w:t>
      </w:r>
      <w:r>
        <w:rPr>
          <w:rFonts w:cs="Arial"/>
          <w:b/>
          <w:sz w:val="22"/>
          <w:szCs w:val="22"/>
        </w:rPr>
        <w:t xml:space="preserve"> </w:t>
      </w:r>
      <w:r w:rsidRPr="00286384">
        <w:rPr>
          <w:rFonts w:cs="Arial"/>
          <w:b/>
          <w:sz w:val="22"/>
          <w:szCs w:val="22"/>
        </w:rPr>
        <w:t>DE PROPOSTA COMERCIA</w:t>
      </w:r>
      <w:r w:rsidR="00D9175B">
        <w:rPr>
          <w:rFonts w:cs="Arial"/>
          <w:b/>
          <w:sz w:val="22"/>
          <w:szCs w:val="22"/>
        </w:rPr>
        <w:t>L</w:t>
      </w:r>
    </w:p>
    <w:p w14:paraId="76D74837" w14:textId="77777777" w:rsidR="00967F5B" w:rsidRPr="00286384" w:rsidRDefault="00967F5B" w:rsidP="00967F5B">
      <w:pPr>
        <w:spacing w:line="343" w:lineRule="auto"/>
        <w:rPr>
          <w:rFonts w:cs="Arial"/>
          <w:b/>
          <w:sz w:val="22"/>
          <w:szCs w:val="22"/>
        </w:rPr>
      </w:pPr>
    </w:p>
    <w:tbl>
      <w:tblPr>
        <w:tblStyle w:val="Tabelacomgrade"/>
        <w:tblW w:w="9067" w:type="dxa"/>
        <w:jc w:val="center"/>
        <w:tblLook w:val="04A0" w:firstRow="1" w:lastRow="0" w:firstColumn="1" w:lastColumn="0" w:noHBand="0" w:noVBand="1"/>
      </w:tblPr>
      <w:tblGrid>
        <w:gridCol w:w="1972"/>
        <w:gridCol w:w="1681"/>
        <w:gridCol w:w="311"/>
        <w:gridCol w:w="1140"/>
        <w:gridCol w:w="703"/>
        <w:gridCol w:w="851"/>
        <w:gridCol w:w="567"/>
        <w:gridCol w:w="158"/>
        <w:gridCol w:w="1684"/>
      </w:tblGrid>
      <w:tr w:rsidR="00967F5B" w:rsidRPr="00286384" w14:paraId="534DF68E" w14:textId="77777777" w:rsidTr="00967F5B">
        <w:trPr>
          <w:jc w:val="center"/>
        </w:trPr>
        <w:tc>
          <w:tcPr>
            <w:tcW w:w="1972" w:type="dxa"/>
            <w:shd w:val="clear" w:color="auto" w:fill="C5E0B3" w:themeFill="accent6" w:themeFillTint="66"/>
            <w:vAlign w:val="center"/>
          </w:tcPr>
          <w:p w14:paraId="3BFA6BBA" w14:textId="77777777" w:rsidR="00967F5B" w:rsidRPr="00286384" w:rsidRDefault="00967F5B" w:rsidP="00D821F3">
            <w:pPr>
              <w:spacing w:line="343" w:lineRule="auto"/>
              <w:rPr>
                <w:rFonts w:cs="Arial"/>
                <w:szCs w:val="20"/>
              </w:rPr>
            </w:pPr>
            <w:r w:rsidRPr="00286384">
              <w:rPr>
                <w:rFonts w:cs="Arial"/>
                <w:szCs w:val="20"/>
              </w:rPr>
              <w:t>NOME DA EMPRESA:</w:t>
            </w:r>
          </w:p>
        </w:tc>
        <w:tc>
          <w:tcPr>
            <w:tcW w:w="7095" w:type="dxa"/>
            <w:gridSpan w:val="8"/>
            <w:vAlign w:val="center"/>
          </w:tcPr>
          <w:p w14:paraId="1103A141" w14:textId="77777777" w:rsidR="00967F5B" w:rsidRPr="00286384" w:rsidRDefault="00967F5B" w:rsidP="00D821F3">
            <w:pPr>
              <w:spacing w:line="343" w:lineRule="auto"/>
              <w:rPr>
                <w:rFonts w:cs="Arial"/>
                <w:szCs w:val="20"/>
              </w:rPr>
            </w:pPr>
          </w:p>
        </w:tc>
      </w:tr>
      <w:tr w:rsidR="00967F5B" w:rsidRPr="00286384" w14:paraId="1E59411D" w14:textId="77777777" w:rsidTr="00967F5B">
        <w:trPr>
          <w:jc w:val="center"/>
        </w:trPr>
        <w:tc>
          <w:tcPr>
            <w:tcW w:w="1972" w:type="dxa"/>
            <w:shd w:val="clear" w:color="auto" w:fill="C5E0B3" w:themeFill="accent6" w:themeFillTint="66"/>
            <w:vAlign w:val="center"/>
          </w:tcPr>
          <w:p w14:paraId="70F88B69" w14:textId="77777777" w:rsidR="00967F5B" w:rsidRPr="00286384" w:rsidRDefault="00967F5B" w:rsidP="00D821F3">
            <w:pPr>
              <w:spacing w:line="343" w:lineRule="auto"/>
              <w:rPr>
                <w:rFonts w:cs="Arial"/>
                <w:szCs w:val="20"/>
              </w:rPr>
            </w:pPr>
            <w:r w:rsidRPr="00286384">
              <w:rPr>
                <w:rFonts w:cs="Arial"/>
                <w:szCs w:val="20"/>
              </w:rPr>
              <w:t>CNPJ:</w:t>
            </w:r>
          </w:p>
        </w:tc>
        <w:tc>
          <w:tcPr>
            <w:tcW w:w="7095" w:type="dxa"/>
            <w:gridSpan w:val="8"/>
            <w:vAlign w:val="center"/>
          </w:tcPr>
          <w:p w14:paraId="0A093595" w14:textId="77777777" w:rsidR="00967F5B" w:rsidRPr="00286384" w:rsidRDefault="00967F5B" w:rsidP="00D821F3">
            <w:pPr>
              <w:spacing w:line="343" w:lineRule="auto"/>
              <w:rPr>
                <w:rFonts w:cs="Arial"/>
                <w:szCs w:val="20"/>
              </w:rPr>
            </w:pPr>
          </w:p>
        </w:tc>
      </w:tr>
      <w:tr w:rsidR="00967F5B" w:rsidRPr="00286384" w14:paraId="00966A5B" w14:textId="77777777" w:rsidTr="00967F5B">
        <w:trPr>
          <w:jc w:val="center"/>
        </w:trPr>
        <w:tc>
          <w:tcPr>
            <w:tcW w:w="1972" w:type="dxa"/>
            <w:shd w:val="clear" w:color="auto" w:fill="C5E0B3" w:themeFill="accent6" w:themeFillTint="66"/>
            <w:vAlign w:val="center"/>
          </w:tcPr>
          <w:p w14:paraId="6123C0E9" w14:textId="77777777" w:rsidR="00967F5B" w:rsidRPr="00286384" w:rsidRDefault="00967F5B" w:rsidP="00D821F3">
            <w:pPr>
              <w:spacing w:line="343" w:lineRule="auto"/>
              <w:rPr>
                <w:rFonts w:cs="Arial"/>
                <w:szCs w:val="20"/>
              </w:rPr>
            </w:pPr>
            <w:r w:rsidRPr="00286384">
              <w:rPr>
                <w:rFonts w:cs="Arial"/>
                <w:szCs w:val="20"/>
              </w:rPr>
              <w:t>ENDEREÇO:</w:t>
            </w:r>
          </w:p>
        </w:tc>
        <w:tc>
          <w:tcPr>
            <w:tcW w:w="7095" w:type="dxa"/>
            <w:gridSpan w:val="8"/>
            <w:vAlign w:val="center"/>
          </w:tcPr>
          <w:p w14:paraId="33ACA082" w14:textId="77777777" w:rsidR="00967F5B" w:rsidRPr="00286384" w:rsidRDefault="00967F5B" w:rsidP="00D821F3">
            <w:pPr>
              <w:spacing w:line="343" w:lineRule="auto"/>
              <w:rPr>
                <w:rFonts w:cs="Arial"/>
                <w:szCs w:val="20"/>
              </w:rPr>
            </w:pPr>
          </w:p>
        </w:tc>
      </w:tr>
      <w:tr w:rsidR="00967F5B" w:rsidRPr="00286384" w14:paraId="668A0A51" w14:textId="77777777" w:rsidTr="00967F5B">
        <w:trPr>
          <w:jc w:val="center"/>
        </w:trPr>
        <w:tc>
          <w:tcPr>
            <w:tcW w:w="1972" w:type="dxa"/>
            <w:shd w:val="clear" w:color="auto" w:fill="C5E0B3" w:themeFill="accent6" w:themeFillTint="66"/>
            <w:vAlign w:val="center"/>
          </w:tcPr>
          <w:p w14:paraId="257AD158" w14:textId="77777777" w:rsidR="00967F5B" w:rsidRPr="00286384" w:rsidRDefault="00967F5B" w:rsidP="00D821F3">
            <w:pPr>
              <w:spacing w:line="343" w:lineRule="auto"/>
              <w:rPr>
                <w:rFonts w:cs="Arial"/>
                <w:szCs w:val="20"/>
              </w:rPr>
            </w:pPr>
            <w:r w:rsidRPr="00286384">
              <w:rPr>
                <w:rFonts w:cs="Arial"/>
                <w:szCs w:val="20"/>
              </w:rPr>
              <w:t>BAIRRO:</w:t>
            </w:r>
          </w:p>
        </w:tc>
        <w:tc>
          <w:tcPr>
            <w:tcW w:w="1681" w:type="dxa"/>
            <w:vAlign w:val="center"/>
          </w:tcPr>
          <w:p w14:paraId="73BDDDDB" w14:textId="77777777" w:rsidR="00967F5B" w:rsidRPr="00286384" w:rsidRDefault="00967F5B" w:rsidP="00D821F3">
            <w:pPr>
              <w:spacing w:line="343" w:lineRule="auto"/>
              <w:rPr>
                <w:rFonts w:cs="Arial"/>
                <w:szCs w:val="20"/>
              </w:rPr>
            </w:pPr>
          </w:p>
        </w:tc>
        <w:tc>
          <w:tcPr>
            <w:tcW w:w="1451" w:type="dxa"/>
            <w:gridSpan w:val="2"/>
            <w:shd w:val="clear" w:color="auto" w:fill="C5E0B3" w:themeFill="accent6" w:themeFillTint="66"/>
            <w:vAlign w:val="center"/>
          </w:tcPr>
          <w:p w14:paraId="55F50B70" w14:textId="77777777" w:rsidR="00967F5B" w:rsidRPr="00286384" w:rsidRDefault="00967F5B" w:rsidP="00D821F3">
            <w:pPr>
              <w:spacing w:line="343" w:lineRule="auto"/>
              <w:rPr>
                <w:rFonts w:cs="Arial"/>
                <w:szCs w:val="20"/>
              </w:rPr>
            </w:pPr>
            <w:r w:rsidRPr="00286384">
              <w:rPr>
                <w:rFonts w:cs="Arial"/>
                <w:szCs w:val="20"/>
              </w:rPr>
              <w:t>CIDADE/UF:</w:t>
            </w:r>
          </w:p>
        </w:tc>
        <w:tc>
          <w:tcPr>
            <w:tcW w:w="1554" w:type="dxa"/>
            <w:gridSpan w:val="2"/>
            <w:vAlign w:val="center"/>
          </w:tcPr>
          <w:p w14:paraId="34C4A712" w14:textId="77777777" w:rsidR="00967F5B" w:rsidRPr="00286384" w:rsidRDefault="00967F5B" w:rsidP="00D821F3">
            <w:pPr>
              <w:spacing w:line="343" w:lineRule="auto"/>
              <w:rPr>
                <w:rFonts w:cs="Arial"/>
                <w:szCs w:val="20"/>
              </w:rPr>
            </w:pPr>
          </w:p>
        </w:tc>
        <w:tc>
          <w:tcPr>
            <w:tcW w:w="725" w:type="dxa"/>
            <w:gridSpan w:val="2"/>
            <w:shd w:val="clear" w:color="auto" w:fill="C5E0B3" w:themeFill="accent6" w:themeFillTint="66"/>
            <w:vAlign w:val="center"/>
          </w:tcPr>
          <w:p w14:paraId="774A4024" w14:textId="77777777" w:rsidR="00967F5B" w:rsidRPr="00286384" w:rsidRDefault="00967F5B" w:rsidP="00D821F3">
            <w:pPr>
              <w:spacing w:line="343" w:lineRule="auto"/>
              <w:rPr>
                <w:rFonts w:cs="Arial"/>
                <w:szCs w:val="20"/>
              </w:rPr>
            </w:pPr>
            <w:r w:rsidRPr="00286384">
              <w:rPr>
                <w:rFonts w:cs="Arial"/>
                <w:szCs w:val="20"/>
              </w:rPr>
              <w:t>CEP:</w:t>
            </w:r>
          </w:p>
        </w:tc>
        <w:tc>
          <w:tcPr>
            <w:tcW w:w="1684" w:type="dxa"/>
            <w:vAlign w:val="center"/>
          </w:tcPr>
          <w:p w14:paraId="768BA6C7" w14:textId="77777777" w:rsidR="00967F5B" w:rsidRPr="00286384" w:rsidRDefault="00967F5B" w:rsidP="00D821F3">
            <w:pPr>
              <w:spacing w:line="343" w:lineRule="auto"/>
              <w:rPr>
                <w:rFonts w:cs="Arial"/>
                <w:szCs w:val="20"/>
              </w:rPr>
            </w:pPr>
          </w:p>
        </w:tc>
      </w:tr>
      <w:tr w:rsidR="00967F5B" w:rsidRPr="00286384" w14:paraId="60CEC9A4" w14:textId="77777777" w:rsidTr="00967F5B">
        <w:trPr>
          <w:jc w:val="center"/>
        </w:trPr>
        <w:tc>
          <w:tcPr>
            <w:tcW w:w="1972" w:type="dxa"/>
            <w:shd w:val="clear" w:color="auto" w:fill="C5E0B3" w:themeFill="accent6" w:themeFillTint="66"/>
            <w:vAlign w:val="center"/>
          </w:tcPr>
          <w:p w14:paraId="58BAA02A" w14:textId="77777777" w:rsidR="00967F5B" w:rsidRPr="00286384" w:rsidRDefault="00967F5B" w:rsidP="00D821F3">
            <w:pPr>
              <w:spacing w:line="343" w:lineRule="auto"/>
              <w:rPr>
                <w:rFonts w:cs="Arial"/>
                <w:szCs w:val="20"/>
              </w:rPr>
            </w:pPr>
            <w:r w:rsidRPr="00286384">
              <w:rPr>
                <w:rFonts w:cs="Arial"/>
                <w:szCs w:val="20"/>
              </w:rPr>
              <w:t>FONE:</w:t>
            </w:r>
          </w:p>
        </w:tc>
        <w:tc>
          <w:tcPr>
            <w:tcW w:w="1681" w:type="dxa"/>
            <w:vAlign w:val="center"/>
          </w:tcPr>
          <w:p w14:paraId="0A9F43D4" w14:textId="77777777" w:rsidR="00967F5B" w:rsidRPr="00286384" w:rsidRDefault="00967F5B" w:rsidP="00D821F3">
            <w:pPr>
              <w:spacing w:line="343" w:lineRule="auto"/>
              <w:rPr>
                <w:rFonts w:cs="Arial"/>
                <w:szCs w:val="20"/>
              </w:rPr>
            </w:pPr>
          </w:p>
        </w:tc>
        <w:tc>
          <w:tcPr>
            <w:tcW w:w="1451" w:type="dxa"/>
            <w:gridSpan w:val="2"/>
            <w:shd w:val="clear" w:color="auto" w:fill="C5E0B3" w:themeFill="accent6" w:themeFillTint="66"/>
            <w:vAlign w:val="center"/>
          </w:tcPr>
          <w:p w14:paraId="1AF9C3F4" w14:textId="77777777" w:rsidR="00967F5B" w:rsidRPr="00286384" w:rsidRDefault="00967F5B" w:rsidP="00D821F3">
            <w:pPr>
              <w:spacing w:line="343" w:lineRule="auto"/>
              <w:rPr>
                <w:rFonts w:cs="Arial"/>
                <w:szCs w:val="20"/>
              </w:rPr>
            </w:pPr>
            <w:r w:rsidRPr="00286384">
              <w:rPr>
                <w:rFonts w:cs="Arial"/>
                <w:szCs w:val="20"/>
              </w:rPr>
              <w:t>E-MAIL</w:t>
            </w:r>
            <w:r>
              <w:rPr>
                <w:rFonts w:cs="Arial"/>
                <w:szCs w:val="20"/>
              </w:rPr>
              <w:t>:</w:t>
            </w:r>
          </w:p>
        </w:tc>
        <w:tc>
          <w:tcPr>
            <w:tcW w:w="3963" w:type="dxa"/>
            <w:gridSpan w:val="5"/>
            <w:vAlign w:val="center"/>
          </w:tcPr>
          <w:p w14:paraId="7ADF3A5C" w14:textId="77777777" w:rsidR="00967F5B" w:rsidRPr="00286384" w:rsidRDefault="00967F5B" w:rsidP="00D821F3">
            <w:pPr>
              <w:spacing w:line="343" w:lineRule="auto"/>
              <w:rPr>
                <w:rFonts w:cs="Arial"/>
                <w:szCs w:val="20"/>
              </w:rPr>
            </w:pPr>
          </w:p>
        </w:tc>
      </w:tr>
      <w:tr w:rsidR="00967F5B" w:rsidRPr="00286384" w14:paraId="3167BF1A" w14:textId="77777777" w:rsidTr="00967F5B">
        <w:trPr>
          <w:trHeight w:val="159"/>
          <w:jc w:val="center"/>
        </w:trPr>
        <w:tc>
          <w:tcPr>
            <w:tcW w:w="1972" w:type="dxa"/>
            <w:shd w:val="clear" w:color="auto" w:fill="C5E0B3" w:themeFill="accent6" w:themeFillTint="66"/>
            <w:vAlign w:val="center"/>
          </w:tcPr>
          <w:p w14:paraId="781A79E8" w14:textId="77777777" w:rsidR="00967F5B" w:rsidRPr="00286384" w:rsidRDefault="00967F5B" w:rsidP="00D821F3">
            <w:pPr>
              <w:spacing w:line="343" w:lineRule="auto"/>
              <w:rPr>
                <w:rFonts w:cs="Arial"/>
                <w:szCs w:val="20"/>
              </w:rPr>
            </w:pPr>
            <w:r w:rsidRPr="00286384">
              <w:rPr>
                <w:rFonts w:cs="Arial"/>
                <w:szCs w:val="20"/>
              </w:rPr>
              <w:t>NOME PARA CONTATO:</w:t>
            </w:r>
          </w:p>
        </w:tc>
        <w:tc>
          <w:tcPr>
            <w:tcW w:w="7095" w:type="dxa"/>
            <w:gridSpan w:val="8"/>
            <w:vAlign w:val="center"/>
          </w:tcPr>
          <w:p w14:paraId="2AC3B79D" w14:textId="77777777" w:rsidR="00967F5B" w:rsidRPr="00286384" w:rsidRDefault="00967F5B" w:rsidP="00D821F3">
            <w:pPr>
              <w:spacing w:line="343" w:lineRule="auto"/>
              <w:rPr>
                <w:rFonts w:cs="Arial"/>
                <w:szCs w:val="20"/>
              </w:rPr>
            </w:pPr>
          </w:p>
        </w:tc>
      </w:tr>
      <w:tr w:rsidR="00967F5B" w:rsidRPr="00ED7792" w14:paraId="3A55C2C0" w14:textId="77777777" w:rsidTr="00967F5B">
        <w:tblPrEx>
          <w:jc w:val="left"/>
        </w:tblPrEx>
        <w:trPr>
          <w:trHeight w:val="463"/>
        </w:trPr>
        <w:tc>
          <w:tcPr>
            <w:tcW w:w="1972" w:type="dxa"/>
            <w:vMerge w:val="restart"/>
            <w:shd w:val="clear" w:color="auto" w:fill="C5E0B3" w:themeFill="accent6" w:themeFillTint="66"/>
            <w:vAlign w:val="center"/>
          </w:tcPr>
          <w:p w14:paraId="741B23B5" w14:textId="77777777" w:rsidR="00967F5B" w:rsidRPr="00ED7792" w:rsidRDefault="00967F5B" w:rsidP="00D821F3">
            <w:pPr>
              <w:spacing w:line="343" w:lineRule="auto"/>
              <w:rPr>
                <w:rFonts w:cs="Arial"/>
                <w:szCs w:val="20"/>
              </w:rPr>
            </w:pPr>
            <w:r w:rsidRPr="00ED7792">
              <w:rPr>
                <w:rFonts w:cs="Arial"/>
                <w:szCs w:val="20"/>
              </w:rPr>
              <w:t>DADOS</w:t>
            </w:r>
            <w:r>
              <w:rPr>
                <w:rFonts w:cs="Arial"/>
                <w:szCs w:val="20"/>
              </w:rPr>
              <w:t xml:space="preserve"> PARA </w:t>
            </w:r>
            <w:r w:rsidRPr="00ED7792">
              <w:rPr>
                <w:rFonts w:cs="Arial"/>
                <w:szCs w:val="20"/>
              </w:rPr>
              <w:t>PAGAMENTO</w:t>
            </w:r>
            <w:r>
              <w:rPr>
                <w:rFonts w:cs="Arial"/>
                <w:szCs w:val="20"/>
              </w:rPr>
              <w:t>:</w:t>
            </w:r>
          </w:p>
        </w:tc>
        <w:tc>
          <w:tcPr>
            <w:tcW w:w="1992" w:type="dxa"/>
            <w:gridSpan w:val="2"/>
            <w:shd w:val="clear" w:color="auto" w:fill="C5E0B3" w:themeFill="accent6" w:themeFillTint="66"/>
            <w:vAlign w:val="center"/>
          </w:tcPr>
          <w:p w14:paraId="5035B9BC" w14:textId="77777777" w:rsidR="00967F5B" w:rsidRPr="00ED7792" w:rsidRDefault="00967F5B" w:rsidP="00D821F3">
            <w:pPr>
              <w:jc w:val="both"/>
              <w:rPr>
                <w:rFonts w:cs="Arial"/>
                <w:szCs w:val="20"/>
              </w:rPr>
            </w:pPr>
            <w:r w:rsidRPr="00ED7792">
              <w:rPr>
                <w:rFonts w:cs="Arial"/>
                <w:szCs w:val="20"/>
              </w:rPr>
              <w:t>BANCO:</w:t>
            </w:r>
          </w:p>
        </w:tc>
        <w:tc>
          <w:tcPr>
            <w:tcW w:w="5103" w:type="dxa"/>
            <w:gridSpan w:val="6"/>
            <w:vAlign w:val="center"/>
          </w:tcPr>
          <w:p w14:paraId="38233930" w14:textId="77777777" w:rsidR="00967F5B" w:rsidRPr="00ED7792" w:rsidRDefault="00967F5B" w:rsidP="00D821F3">
            <w:pPr>
              <w:spacing w:line="343" w:lineRule="auto"/>
              <w:rPr>
                <w:rFonts w:cs="Arial"/>
                <w:szCs w:val="20"/>
              </w:rPr>
            </w:pPr>
          </w:p>
        </w:tc>
      </w:tr>
      <w:tr w:rsidR="00967F5B" w:rsidRPr="00ED7792" w14:paraId="62B58089" w14:textId="77777777" w:rsidTr="00967F5B">
        <w:tblPrEx>
          <w:jc w:val="left"/>
        </w:tblPrEx>
        <w:trPr>
          <w:trHeight w:val="50"/>
        </w:trPr>
        <w:tc>
          <w:tcPr>
            <w:tcW w:w="1972" w:type="dxa"/>
            <w:vMerge/>
            <w:shd w:val="clear" w:color="auto" w:fill="C5E0B3" w:themeFill="accent6" w:themeFillTint="66"/>
            <w:vAlign w:val="center"/>
          </w:tcPr>
          <w:p w14:paraId="071D1133" w14:textId="77777777" w:rsidR="00967F5B" w:rsidRPr="00ED7792" w:rsidRDefault="00967F5B" w:rsidP="00D821F3">
            <w:pPr>
              <w:spacing w:line="343" w:lineRule="auto"/>
              <w:rPr>
                <w:rFonts w:cs="Arial"/>
                <w:szCs w:val="20"/>
              </w:rPr>
            </w:pPr>
          </w:p>
        </w:tc>
        <w:tc>
          <w:tcPr>
            <w:tcW w:w="1992" w:type="dxa"/>
            <w:gridSpan w:val="2"/>
            <w:shd w:val="clear" w:color="auto" w:fill="C5E0B3" w:themeFill="accent6" w:themeFillTint="66"/>
            <w:vAlign w:val="center"/>
          </w:tcPr>
          <w:p w14:paraId="01299604" w14:textId="77777777" w:rsidR="00967F5B" w:rsidRPr="00ED7792" w:rsidRDefault="00967F5B" w:rsidP="00D821F3">
            <w:pPr>
              <w:jc w:val="both"/>
              <w:rPr>
                <w:rFonts w:cs="Arial"/>
                <w:szCs w:val="20"/>
              </w:rPr>
            </w:pPr>
            <w:r w:rsidRPr="00ED7792">
              <w:rPr>
                <w:rFonts w:cs="Arial"/>
                <w:szCs w:val="20"/>
              </w:rPr>
              <w:t>AGÊNCIA:</w:t>
            </w:r>
          </w:p>
        </w:tc>
        <w:tc>
          <w:tcPr>
            <w:tcW w:w="1843" w:type="dxa"/>
            <w:gridSpan w:val="2"/>
            <w:vAlign w:val="center"/>
          </w:tcPr>
          <w:p w14:paraId="336CCBAE" w14:textId="77777777" w:rsidR="00967F5B" w:rsidRPr="00ED7792" w:rsidRDefault="00967F5B" w:rsidP="00D821F3">
            <w:pPr>
              <w:spacing w:line="343" w:lineRule="auto"/>
              <w:rPr>
                <w:rFonts w:cs="Arial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C5E0B3" w:themeFill="accent6" w:themeFillTint="66"/>
            <w:vAlign w:val="center"/>
          </w:tcPr>
          <w:p w14:paraId="6FCE9CD7" w14:textId="77777777" w:rsidR="00967F5B" w:rsidRPr="00ED7792" w:rsidRDefault="00967F5B" w:rsidP="00D821F3">
            <w:pPr>
              <w:jc w:val="both"/>
              <w:rPr>
                <w:rFonts w:cs="Arial"/>
                <w:szCs w:val="20"/>
              </w:rPr>
            </w:pPr>
            <w:r w:rsidRPr="00ED7792">
              <w:rPr>
                <w:rFonts w:cs="Arial"/>
                <w:szCs w:val="20"/>
              </w:rPr>
              <w:t>CONTA CORRENTE:</w:t>
            </w:r>
          </w:p>
        </w:tc>
        <w:tc>
          <w:tcPr>
            <w:tcW w:w="1842" w:type="dxa"/>
            <w:gridSpan w:val="2"/>
            <w:vAlign w:val="center"/>
          </w:tcPr>
          <w:p w14:paraId="6463C626" w14:textId="77777777" w:rsidR="00967F5B" w:rsidRPr="00ED7792" w:rsidRDefault="00967F5B" w:rsidP="00D821F3">
            <w:pPr>
              <w:spacing w:line="343" w:lineRule="auto"/>
              <w:rPr>
                <w:rFonts w:cs="Arial"/>
                <w:szCs w:val="20"/>
              </w:rPr>
            </w:pPr>
          </w:p>
        </w:tc>
      </w:tr>
    </w:tbl>
    <w:p w14:paraId="6810F4B7" w14:textId="77777777" w:rsidR="00967F5B" w:rsidRDefault="00967F5B" w:rsidP="00967F5B">
      <w:pPr>
        <w:spacing w:line="343" w:lineRule="auto"/>
        <w:rPr>
          <w:rFonts w:cs="Arial"/>
          <w:b/>
          <w:sz w:val="22"/>
          <w:szCs w:val="22"/>
        </w:rPr>
      </w:pPr>
    </w:p>
    <w:p w14:paraId="420F6964" w14:textId="31249C61" w:rsidR="00967F5B" w:rsidRDefault="00967F5B" w:rsidP="00967F5B">
      <w:pPr>
        <w:pStyle w:val="Corpodetexto"/>
        <w:rPr>
          <w:lang w:val="pt-BR"/>
        </w:rPr>
      </w:pPr>
      <w:r>
        <w:rPr>
          <w:rFonts w:cs="Arial"/>
          <w:b/>
          <w:szCs w:val="22"/>
        </w:rPr>
        <w:t>OBJETO</w:t>
      </w:r>
      <w:r w:rsidRPr="008453FD">
        <w:rPr>
          <w:rFonts w:cs="Arial"/>
          <w:b/>
          <w:szCs w:val="22"/>
        </w:rPr>
        <w:t>:</w:t>
      </w:r>
      <w:r>
        <w:rPr>
          <w:rFonts w:cs="Arial"/>
          <w:szCs w:val="22"/>
        </w:rPr>
        <w:t xml:space="preserve"> Aquisição </w:t>
      </w:r>
      <w:r w:rsidRPr="004A3C5C">
        <w:rPr>
          <w:lang w:val="pt-BR"/>
        </w:rPr>
        <w:t>de</w:t>
      </w:r>
      <w:r>
        <w:rPr>
          <w:lang w:val="pt-BR"/>
        </w:rPr>
        <w:t xml:space="preserve"> </w:t>
      </w:r>
      <w:r w:rsidRPr="00120A65">
        <w:rPr>
          <w:rFonts w:cs="Arial"/>
          <w:b/>
          <w:bCs/>
        </w:rPr>
        <w:t>purificadores de água e refrigeradores</w:t>
      </w:r>
      <w:r w:rsidRPr="00120A65">
        <w:rPr>
          <w:rFonts w:cs="Arial"/>
        </w:rPr>
        <w:t xml:space="preserve"> para as unidades d</w:t>
      </w:r>
      <w:r>
        <w:rPr>
          <w:rFonts w:cs="Arial"/>
        </w:rPr>
        <w:t>a PRT-2ª Região</w:t>
      </w:r>
      <w:r w:rsidRPr="00120A65">
        <w:rPr>
          <w:rFonts w:cs="Arial"/>
        </w:rPr>
        <w:t xml:space="preserve">, pelo critério de </w:t>
      </w:r>
      <w:r w:rsidRPr="00120A65">
        <w:rPr>
          <w:rFonts w:cs="Arial"/>
          <w:b/>
          <w:bCs/>
        </w:rPr>
        <w:t>menor preço unitário por item</w:t>
      </w:r>
      <w:r w:rsidRPr="00120A65">
        <w:rPr>
          <w:rFonts w:cs="Arial"/>
        </w:rPr>
        <w:t xml:space="preserve">, conforme condições, quantidades e exigências estabelecidas </w:t>
      </w:r>
      <w:r>
        <w:rPr>
          <w:rFonts w:cs="Arial"/>
        </w:rPr>
        <w:t>no Edital e anexos do Pregão Eletrônico nº 07/2023.</w:t>
      </w:r>
    </w:p>
    <w:p w14:paraId="392D567A" w14:textId="77777777" w:rsidR="00967F5B" w:rsidRDefault="00967F5B" w:rsidP="00967F5B">
      <w:pPr>
        <w:pStyle w:val="Corpodetexto"/>
        <w:rPr>
          <w:lang w:val="pt-BR"/>
        </w:rPr>
      </w:pPr>
    </w:p>
    <w:tbl>
      <w:tblPr>
        <w:tblW w:w="98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4"/>
        <w:gridCol w:w="4394"/>
        <w:gridCol w:w="698"/>
        <w:gridCol w:w="1417"/>
        <w:gridCol w:w="1418"/>
        <w:gridCol w:w="1257"/>
      </w:tblGrid>
      <w:tr w:rsidR="00967F5B" w:rsidRPr="00C34DEF" w14:paraId="5EF5CB13" w14:textId="77777777" w:rsidTr="00967F5B">
        <w:trPr>
          <w:trHeight w:val="774"/>
          <w:tblHeader/>
          <w:jc w:val="center"/>
        </w:trPr>
        <w:tc>
          <w:tcPr>
            <w:tcW w:w="704" w:type="dxa"/>
            <w:shd w:val="clear" w:color="auto" w:fill="C5E0B3" w:themeFill="accent6" w:themeFillTint="66"/>
            <w:vAlign w:val="center"/>
          </w:tcPr>
          <w:p w14:paraId="1B5B675B" w14:textId="77777777" w:rsidR="00967F5B" w:rsidRPr="00C34DEF" w:rsidRDefault="00967F5B" w:rsidP="00D821F3">
            <w:pPr>
              <w:snapToGrid w:val="0"/>
              <w:spacing w:line="276" w:lineRule="auto"/>
              <w:jc w:val="center"/>
              <w:rPr>
                <w:b/>
                <w:color w:val="000000"/>
              </w:rPr>
            </w:pPr>
            <w:r w:rsidRPr="00C34DEF">
              <w:rPr>
                <w:b/>
                <w:color w:val="000000"/>
              </w:rPr>
              <w:t>ITEM</w:t>
            </w:r>
          </w:p>
        </w:tc>
        <w:tc>
          <w:tcPr>
            <w:tcW w:w="4394" w:type="dxa"/>
            <w:shd w:val="clear" w:color="auto" w:fill="C5E0B3" w:themeFill="accent6" w:themeFillTint="66"/>
            <w:vAlign w:val="center"/>
          </w:tcPr>
          <w:p w14:paraId="1C98CA27" w14:textId="010A78B5" w:rsidR="00967F5B" w:rsidRPr="00C34DEF" w:rsidRDefault="00967F5B" w:rsidP="00D821F3">
            <w:pPr>
              <w:spacing w:line="276" w:lineRule="auto"/>
              <w:jc w:val="center"/>
              <w:rPr>
                <w:b/>
              </w:rPr>
            </w:pPr>
            <w:r w:rsidRPr="00C34DEF">
              <w:rPr>
                <w:b/>
              </w:rPr>
              <w:t>DESCRIÇÃO</w:t>
            </w:r>
          </w:p>
        </w:tc>
        <w:tc>
          <w:tcPr>
            <w:tcW w:w="698" w:type="dxa"/>
            <w:shd w:val="clear" w:color="auto" w:fill="C5E0B3" w:themeFill="accent6" w:themeFillTint="66"/>
            <w:vAlign w:val="center"/>
          </w:tcPr>
          <w:p w14:paraId="2C900792" w14:textId="77777777" w:rsidR="00967F5B" w:rsidRPr="00C34DEF" w:rsidRDefault="00967F5B" w:rsidP="00D82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QTDE</w:t>
            </w:r>
          </w:p>
        </w:tc>
        <w:tc>
          <w:tcPr>
            <w:tcW w:w="1417" w:type="dxa"/>
            <w:shd w:val="clear" w:color="auto" w:fill="C5E0B3" w:themeFill="accent6" w:themeFillTint="66"/>
            <w:vAlign w:val="center"/>
          </w:tcPr>
          <w:p w14:paraId="2C7F37DE" w14:textId="77777777" w:rsidR="00967F5B" w:rsidRPr="00C34DEF" w:rsidRDefault="00967F5B" w:rsidP="00D821F3">
            <w:pPr>
              <w:spacing w:line="276" w:lineRule="auto"/>
              <w:jc w:val="center"/>
              <w:rPr>
                <w:b/>
              </w:rPr>
            </w:pPr>
            <w:r w:rsidRPr="00C34DEF">
              <w:rPr>
                <w:b/>
              </w:rPr>
              <w:t>MARCA</w:t>
            </w:r>
            <w:r>
              <w:rPr>
                <w:b/>
              </w:rPr>
              <w:t xml:space="preserve"> / MODELO</w:t>
            </w:r>
          </w:p>
        </w:tc>
        <w:tc>
          <w:tcPr>
            <w:tcW w:w="1418" w:type="dxa"/>
            <w:shd w:val="clear" w:color="auto" w:fill="C5E0B3" w:themeFill="accent6" w:themeFillTint="66"/>
            <w:vAlign w:val="center"/>
          </w:tcPr>
          <w:p w14:paraId="278F1299" w14:textId="77777777" w:rsidR="00967F5B" w:rsidRPr="00C34DEF" w:rsidRDefault="00967F5B" w:rsidP="00D82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PREÇO UNITÁRIO (R$)</w:t>
            </w:r>
          </w:p>
        </w:tc>
        <w:tc>
          <w:tcPr>
            <w:tcW w:w="1257" w:type="dxa"/>
            <w:shd w:val="clear" w:color="auto" w:fill="C5E0B3" w:themeFill="accent6" w:themeFillTint="66"/>
            <w:vAlign w:val="center"/>
          </w:tcPr>
          <w:p w14:paraId="36C92DFB" w14:textId="77777777" w:rsidR="00967F5B" w:rsidRPr="00C34DEF" w:rsidRDefault="00967F5B" w:rsidP="00D82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PREÇO TOTAL (R$)</w:t>
            </w:r>
          </w:p>
        </w:tc>
      </w:tr>
      <w:tr w:rsidR="00967F5B" w:rsidRPr="00C34DEF" w14:paraId="38A5A0D3" w14:textId="77777777" w:rsidTr="00D821F3">
        <w:trPr>
          <w:trHeight w:val="1079"/>
          <w:jc w:val="center"/>
        </w:trPr>
        <w:tc>
          <w:tcPr>
            <w:tcW w:w="704" w:type="dxa"/>
            <w:vAlign w:val="center"/>
          </w:tcPr>
          <w:p w14:paraId="167C9064" w14:textId="77777777" w:rsidR="00967F5B" w:rsidRPr="00AF1379" w:rsidRDefault="00967F5B" w:rsidP="00D821F3">
            <w:pPr>
              <w:spacing w:line="276" w:lineRule="auto"/>
              <w:jc w:val="center"/>
              <w:rPr>
                <w:b/>
              </w:rPr>
            </w:pPr>
            <w:r w:rsidRPr="00AF1379">
              <w:rPr>
                <w:b/>
              </w:rPr>
              <w:t>1</w:t>
            </w:r>
          </w:p>
        </w:tc>
        <w:tc>
          <w:tcPr>
            <w:tcW w:w="4394" w:type="dxa"/>
            <w:vAlign w:val="center"/>
          </w:tcPr>
          <w:p w14:paraId="184B3640" w14:textId="6D6B1525" w:rsidR="00967F5B" w:rsidRPr="00B22D0D" w:rsidRDefault="00967F5B" w:rsidP="00967F5B">
            <w:pPr>
              <w:pStyle w:val="Corpodetexto"/>
              <w:spacing w:before="120" w:after="120"/>
              <w:ind w:left="113" w:right="113"/>
              <w:rPr>
                <w:b/>
                <w:bCs/>
                <w:sz w:val="20"/>
                <w:szCs w:val="18"/>
              </w:rPr>
            </w:pPr>
            <w:r w:rsidRPr="00B22D0D">
              <w:rPr>
                <w:b/>
                <w:bCs/>
                <w:sz w:val="20"/>
                <w:szCs w:val="18"/>
              </w:rPr>
              <w:t>PURIFICADOR DE ÁGUA 110V</w:t>
            </w:r>
            <w:r w:rsidR="00B22D0D" w:rsidRPr="00B22D0D">
              <w:rPr>
                <w:b/>
                <w:bCs/>
                <w:sz w:val="20"/>
                <w:szCs w:val="18"/>
              </w:rPr>
              <w:t>:</w:t>
            </w:r>
          </w:p>
          <w:p w14:paraId="746E11F2" w14:textId="3467FEA9" w:rsidR="00B22D0D" w:rsidRPr="00B22D0D" w:rsidRDefault="00967F5B" w:rsidP="00B22D0D">
            <w:pPr>
              <w:pStyle w:val="Corpodetexto"/>
              <w:ind w:left="113" w:right="113"/>
              <w:rPr>
                <w:sz w:val="20"/>
                <w:szCs w:val="18"/>
              </w:rPr>
            </w:pPr>
            <w:r w:rsidRPr="00B22D0D">
              <w:rPr>
                <w:sz w:val="20"/>
                <w:szCs w:val="18"/>
              </w:rPr>
              <w:t>1. Purificador de água com refrigeração,</w:t>
            </w:r>
            <w:r w:rsidR="00B22D0D" w:rsidRPr="00B22D0D">
              <w:rPr>
                <w:sz w:val="20"/>
                <w:szCs w:val="18"/>
              </w:rPr>
              <w:t xml:space="preserve"> </w:t>
            </w:r>
            <w:r w:rsidRPr="00B22D0D">
              <w:rPr>
                <w:sz w:val="20"/>
                <w:szCs w:val="18"/>
              </w:rPr>
              <w:t>certificado pelo INMETRO;</w:t>
            </w:r>
          </w:p>
          <w:p w14:paraId="3011ECA4" w14:textId="30FC706A" w:rsidR="00B22D0D" w:rsidRPr="00B22D0D" w:rsidRDefault="00967F5B" w:rsidP="00B22D0D">
            <w:pPr>
              <w:pStyle w:val="Corpodetexto"/>
              <w:ind w:left="113" w:right="113"/>
              <w:rPr>
                <w:sz w:val="20"/>
                <w:szCs w:val="18"/>
              </w:rPr>
            </w:pPr>
            <w:r w:rsidRPr="00B22D0D">
              <w:rPr>
                <w:sz w:val="20"/>
                <w:szCs w:val="18"/>
              </w:rPr>
              <w:t xml:space="preserve">2. Cor: </w:t>
            </w:r>
            <w:r w:rsidR="00B22D0D" w:rsidRPr="00B22D0D">
              <w:rPr>
                <w:sz w:val="20"/>
                <w:szCs w:val="18"/>
              </w:rPr>
              <w:t>i</w:t>
            </w:r>
            <w:r w:rsidRPr="00B22D0D">
              <w:rPr>
                <w:sz w:val="20"/>
                <w:szCs w:val="18"/>
              </w:rPr>
              <w:t xml:space="preserve">nox, </w:t>
            </w:r>
            <w:r w:rsidR="00B22D0D" w:rsidRPr="00B22D0D">
              <w:rPr>
                <w:sz w:val="20"/>
                <w:szCs w:val="18"/>
              </w:rPr>
              <w:t>p</w:t>
            </w:r>
            <w:r w:rsidRPr="00B22D0D">
              <w:rPr>
                <w:sz w:val="20"/>
                <w:szCs w:val="18"/>
              </w:rPr>
              <w:t xml:space="preserve">rata, </w:t>
            </w:r>
            <w:r w:rsidR="00B22D0D" w:rsidRPr="00B22D0D">
              <w:rPr>
                <w:sz w:val="20"/>
                <w:szCs w:val="18"/>
              </w:rPr>
              <w:t>t</w:t>
            </w:r>
            <w:r w:rsidRPr="00B22D0D">
              <w:rPr>
                <w:sz w:val="20"/>
                <w:szCs w:val="18"/>
              </w:rPr>
              <w:t>itanium ou cinza;</w:t>
            </w:r>
          </w:p>
          <w:p w14:paraId="49D6AA90" w14:textId="77777777" w:rsidR="00B22D0D" w:rsidRPr="00B22D0D" w:rsidRDefault="00967F5B" w:rsidP="00B22D0D">
            <w:pPr>
              <w:pStyle w:val="Corpodetexto"/>
              <w:ind w:left="113" w:right="113"/>
              <w:rPr>
                <w:sz w:val="20"/>
                <w:szCs w:val="18"/>
              </w:rPr>
            </w:pPr>
            <w:r w:rsidRPr="00B22D0D">
              <w:rPr>
                <w:sz w:val="20"/>
                <w:szCs w:val="18"/>
              </w:rPr>
              <w:t>3. Incluso elemento filtrante;</w:t>
            </w:r>
          </w:p>
          <w:p w14:paraId="478E61E1" w14:textId="77777777" w:rsidR="00B22D0D" w:rsidRPr="00B22D0D" w:rsidRDefault="00967F5B" w:rsidP="00B22D0D">
            <w:pPr>
              <w:pStyle w:val="Corpodetexto"/>
              <w:ind w:left="113" w:right="113"/>
              <w:rPr>
                <w:sz w:val="20"/>
                <w:szCs w:val="18"/>
              </w:rPr>
            </w:pPr>
            <w:r w:rsidRPr="00B22D0D">
              <w:rPr>
                <w:sz w:val="20"/>
                <w:szCs w:val="18"/>
              </w:rPr>
              <w:t>4. Pingadeira removível;</w:t>
            </w:r>
          </w:p>
          <w:p w14:paraId="05359EFD" w14:textId="77777777" w:rsidR="00B22D0D" w:rsidRPr="00B22D0D" w:rsidRDefault="00967F5B" w:rsidP="00B22D0D">
            <w:pPr>
              <w:pStyle w:val="Corpodetexto"/>
              <w:ind w:left="113" w:right="113"/>
              <w:rPr>
                <w:sz w:val="20"/>
                <w:szCs w:val="18"/>
              </w:rPr>
            </w:pPr>
            <w:r w:rsidRPr="00B22D0D">
              <w:rPr>
                <w:sz w:val="20"/>
                <w:szCs w:val="18"/>
              </w:rPr>
              <w:t>5. Temperatura da água natural e gelada;</w:t>
            </w:r>
          </w:p>
          <w:p w14:paraId="3F403B2C" w14:textId="5F71568B" w:rsidR="00B22D0D" w:rsidRPr="00B22D0D" w:rsidRDefault="00967F5B" w:rsidP="00B22D0D">
            <w:pPr>
              <w:pStyle w:val="Corpodetexto"/>
              <w:ind w:left="113" w:right="113"/>
              <w:rPr>
                <w:sz w:val="20"/>
                <w:szCs w:val="18"/>
              </w:rPr>
            </w:pPr>
            <w:r w:rsidRPr="00B22D0D">
              <w:rPr>
                <w:sz w:val="20"/>
                <w:szCs w:val="18"/>
              </w:rPr>
              <w:t>6. Capacidade do reservatório: mínima de 0,8L</w:t>
            </w:r>
            <w:r w:rsidR="00B22D0D" w:rsidRPr="00B22D0D">
              <w:rPr>
                <w:sz w:val="20"/>
                <w:szCs w:val="18"/>
              </w:rPr>
              <w:t>;</w:t>
            </w:r>
          </w:p>
          <w:p w14:paraId="4CE14CBE" w14:textId="762E919F" w:rsidR="00B22D0D" w:rsidRPr="00B22D0D" w:rsidRDefault="00967F5B" w:rsidP="00B22D0D">
            <w:pPr>
              <w:pStyle w:val="Corpodetexto"/>
              <w:ind w:left="113" w:right="113"/>
              <w:rPr>
                <w:sz w:val="20"/>
                <w:szCs w:val="18"/>
              </w:rPr>
            </w:pPr>
            <w:r w:rsidRPr="00B22D0D">
              <w:rPr>
                <w:sz w:val="20"/>
                <w:szCs w:val="18"/>
              </w:rPr>
              <w:t xml:space="preserve">7. Tipo de </w:t>
            </w:r>
            <w:r w:rsidR="00B22D0D" w:rsidRPr="00B22D0D">
              <w:rPr>
                <w:sz w:val="20"/>
                <w:szCs w:val="18"/>
              </w:rPr>
              <w:t>r</w:t>
            </w:r>
            <w:r w:rsidRPr="00B22D0D">
              <w:rPr>
                <w:sz w:val="20"/>
                <w:szCs w:val="18"/>
              </w:rPr>
              <w:t xml:space="preserve">efrigeração: </w:t>
            </w:r>
            <w:r w:rsidR="00B22D0D" w:rsidRPr="00B22D0D">
              <w:rPr>
                <w:sz w:val="20"/>
                <w:szCs w:val="18"/>
              </w:rPr>
              <w:t>c</w:t>
            </w:r>
            <w:r w:rsidRPr="00B22D0D">
              <w:rPr>
                <w:sz w:val="20"/>
                <w:szCs w:val="18"/>
              </w:rPr>
              <w:t>ompressor</w:t>
            </w:r>
            <w:r w:rsidR="00B22D0D" w:rsidRPr="00B22D0D">
              <w:rPr>
                <w:sz w:val="20"/>
                <w:szCs w:val="18"/>
              </w:rPr>
              <w:t>;</w:t>
            </w:r>
          </w:p>
          <w:p w14:paraId="6ABB004D" w14:textId="495BF73C" w:rsidR="00B22D0D" w:rsidRPr="00B22D0D" w:rsidRDefault="00967F5B" w:rsidP="00B22D0D">
            <w:pPr>
              <w:pStyle w:val="Corpodetexto"/>
              <w:ind w:left="113" w:right="113"/>
              <w:rPr>
                <w:sz w:val="20"/>
                <w:szCs w:val="18"/>
              </w:rPr>
            </w:pPr>
            <w:r w:rsidRPr="00B22D0D">
              <w:rPr>
                <w:sz w:val="20"/>
                <w:szCs w:val="18"/>
              </w:rPr>
              <w:t xml:space="preserve">8. Refil </w:t>
            </w:r>
            <w:r w:rsidR="00B22D0D" w:rsidRPr="00B22D0D">
              <w:rPr>
                <w:sz w:val="20"/>
                <w:szCs w:val="18"/>
              </w:rPr>
              <w:t>b</w:t>
            </w:r>
            <w:r w:rsidRPr="00B22D0D">
              <w:rPr>
                <w:sz w:val="20"/>
                <w:szCs w:val="18"/>
              </w:rPr>
              <w:t>acteriológico;</w:t>
            </w:r>
          </w:p>
          <w:p w14:paraId="56767791" w14:textId="761E5970" w:rsidR="00B22D0D" w:rsidRPr="00B22D0D" w:rsidRDefault="00967F5B" w:rsidP="00B22D0D">
            <w:pPr>
              <w:pStyle w:val="Corpodetexto"/>
              <w:ind w:left="113" w:right="113"/>
              <w:rPr>
                <w:sz w:val="20"/>
                <w:szCs w:val="18"/>
              </w:rPr>
            </w:pPr>
            <w:r w:rsidRPr="00B22D0D">
              <w:rPr>
                <w:sz w:val="20"/>
                <w:szCs w:val="18"/>
              </w:rPr>
              <w:t xml:space="preserve">9. Redução de </w:t>
            </w:r>
            <w:r w:rsidR="00B22D0D" w:rsidRPr="00B22D0D">
              <w:rPr>
                <w:sz w:val="20"/>
                <w:szCs w:val="18"/>
              </w:rPr>
              <w:t>c</w:t>
            </w:r>
            <w:r w:rsidRPr="00B22D0D">
              <w:rPr>
                <w:sz w:val="20"/>
                <w:szCs w:val="18"/>
              </w:rPr>
              <w:t>loro livre;</w:t>
            </w:r>
          </w:p>
          <w:p w14:paraId="6A63D842" w14:textId="77777777" w:rsidR="00B22D0D" w:rsidRPr="00B22D0D" w:rsidRDefault="00967F5B" w:rsidP="00B22D0D">
            <w:pPr>
              <w:pStyle w:val="Corpodetexto"/>
              <w:ind w:left="113" w:right="113"/>
              <w:rPr>
                <w:sz w:val="20"/>
                <w:szCs w:val="18"/>
              </w:rPr>
            </w:pPr>
            <w:r w:rsidRPr="00B22D0D">
              <w:rPr>
                <w:sz w:val="20"/>
                <w:szCs w:val="18"/>
              </w:rPr>
              <w:t>10. Acompanha refil;</w:t>
            </w:r>
          </w:p>
          <w:p w14:paraId="3C7519B1" w14:textId="77777777" w:rsidR="00B22D0D" w:rsidRPr="00B22D0D" w:rsidRDefault="00967F5B" w:rsidP="00B22D0D">
            <w:pPr>
              <w:pStyle w:val="Corpodetexto"/>
              <w:ind w:left="113" w:right="113"/>
              <w:rPr>
                <w:sz w:val="20"/>
                <w:szCs w:val="18"/>
              </w:rPr>
            </w:pPr>
            <w:r w:rsidRPr="00B22D0D">
              <w:rPr>
                <w:sz w:val="20"/>
                <w:szCs w:val="18"/>
              </w:rPr>
              <w:t>11. Led inteligente troca de refil;</w:t>
            </w:r>
          </w:p>
          <w:p w14:paraId="3BA3E37D" w14:textId="77777777" w:rsidR="00B22D0D" w:rsidRPr="00B22D0D" w:rsidRDefault="00967F5B" w:rsidP="00B22D0D">
            <w:pPr>
              <w:pStyle w:val="Corpodetexto"/>
              <w:ind w:left="113" w:right="113"/>
              <w:rPr>
                <w:sz w:val="20"/>
                <w:szCs w:val="18"/>
              </w:rPr>
            </w:pPr>
            <w:r w:rsidRPr="00B22D0D">
              <w:rPr>
                <w:sz w:val="20"/>
                <w:szCs w:val="18"/>
              </w:rPr>
              <w:t>12. Vida útil dos elementos filtrantes (refil):</w:t>
            </w:r>
            <w:r w:rsidR="00B22D0D" w:rsidRPr="00B22D0D">
              <w:rPr>
                <w:sz w:val="20"/>
                <w:szCs w:val="18"/>
              </w:rPr>
              <w:t xml:space="preserve"> </w:t>
            </w:r>
            <w:r w:rsidRPr="00B22D0D">
              <w:rPr>
                <w:sz w:val="20"/>
                <w:szCs w:val="18"/>
              </w:rPr>
              <w:t>mínima de 6 meses;</w:t>
            </w:r>
          </w:p>
          <w:p w14:paraId="258B3A55" w14:textId="77777777" w:rsidR="00B22D0D" w:rsidRPr="00B22D0D" w:rsidRDefault="00967F5B" w:rsidP="00B22D0D">
            <w:pPr>
              <w:pStyle w:val="Corpodetexto"/>
              <w:ind w:left="113" w:right="113"/>
              <w:rPr>
                <w:sz w:val="20"/>
                <w:szCs w:val="18"/>
              </w:rPr>
            </w:pPr>
            <w:r w:rsidRPr="00B22D0D">
              <w:rPr>
                <w:sz w:val="20"/>
                <w:szCs w:val="18"/>
              </w:rPr>
              <w:t>13. Filtragem classe A;</w:t>
            </w:r>
          </w:p>
          <w:p w14:paraId="36852462" w14:textId="77777777" w:rsidR="00B22D0D" w:rsidRPr="00B22D0D" w:rsidRDefault="00967F5B" w:rsidP="00B22D0D">
            <w:pPr>
              <w:pStyle w:val="Corpodetexto"/>
              <w:ind w:left="113" w:right="113"/>
              <w:rPr>
                <w:sz w:val="20"/>
                <w:szCs w:val="18"/>
              </w:rPr>
            </w:pPr>
            <w:r w:rsidRPr="00B22D0D">
              <w:rPr>
                <w:sz w:val="20"/>
                <w:szCs w:val="18"/>
              </w:rPr>
              <w:t>14. Termostato externo;</w:t>
            </w:r>
          </w:p>
          <w:p w14:paraId="100A6DC7" w14:textId="77777777" w:rsidR="00B22D0D" w:rsidRPr="00B22D0D" w:rsidRDefault="00967F5B" w:rsidP="00B22D0D">
            <w:pPr>
              <w:pStyle w:val="Corpodetexto"/>
              <w:ind w:left="113" w:right="113"/>
              <w:rPr>
                <w:sz w:val="20"/>
                <w:szCs w:val="18"/>
              </w:rPr>
            </w:pPr>
            <w:r w:rsidRPr="00B22D0D">
              <w:rPr>
                <w:sz w:val="20"/>
                <w:szCs w:val="18"/>
              </w:rPr>
              <w:t>15. Acessórios para instalação na parede;</w:t>
            </w:r>
          </w:p>
          <w:p w14:paraId="5EDDFA54" w14:textId="61BBDAAF" w:rsidR="00B22D0D" w:rsidRPr="00B22D0D" w:rsidRDefault="00967F5B" w:rsidP="00B22D0D">
            <w:pPr>
              <w:pStyle w:val="Corpodetexto"/>
              <w:ind w:left="113" w:right="113"/>
              <w:rPr>
                <w:sz w:val="20"/>
                <w:szCs w:val="18"/>
              </w:rPr>
            </w:pPr>
            <w:r w:rsidRPr="00B22D0D">
              <w:rPr>
                <w:sz w:val="20"/>
                <w:szCs w:val="18"/>
              </w:rPr>
              <w:t>16. Tensão 1</w:t>
            </w:r>
            <w:r w:rsidR="00A81006">
              <w:rPr>
                <w:sz w:val="20"/>
                <w:szCs w:val="18"/>
              </w:rPr>
              <w:t>10</w:t>
            </w:r>
            <w:r w:rsidR="00B22D0D" w:rsidRPr="00B22D0D">
              <w:rPr>
                <w:sz w:val="20"/>
                <w:szCs w:val="18"/>
              </w:rPr>
              <w:t>V</w:t>
            </w:r>
            <w:r w:rsidRPr="00B22D0D">
              <w:rPr>
                <w:sz w:val="20"/>
                <w:szCs w:val="18"/>
              </w:rPr>
              <w:t>;</w:t>
            </w:r>
          </w:p>
          <w:p w14:paraId="6A3DA332" w14:textId="77777777" w:rsidR="00B22D0D" w:rsidRPr="00B22D0D" w:rsidRDefault="00967F5B" w:rsidP="00B22D0D">
            <w:pPr>
              <w:pStyle w:val="Corpodetexto"/>
              <w:ind w:left="113" w:right="113"/>
              <w:rPr>
                <w:sz w:val="20"/>
                <w:szCs w:val="18"/>
              </w:rPr>
            </w:pPr>
            <w:r w:rsidRPr="00B22D0D">
              <w:rPr>
                <w:sz w:val="20"/>
                <w:szCs w:val="18"/>
              </w:rPr>
              <w:t>17. Manual do usuário e instalação;</w:t>
            </w:r>
          </w:p>
          <w:p w14:paraId="5F8A5FC6" w14:textId="722071D5" w:rsidR="00967F5B" w:rsidRPr="00B22D0D" w:rsidRDefault="00967F5B" w:rsidP="00B22D0D">
            <w:pPr>
              <w:pStyle w:val="Corpodetexto"/>
              <w:spacing w:after="120"/>
              <w:ind w:left="113" w:right="113"/>
              <w:rPr>
                <w:sz w:val="20"/>
                <w:szCs w:val="18"/>
              </w:rPr>
            </w:pPr>
            <w:r w:rsidRPr="00B22D0D">
              <w:rPr>
                <w:sz w:val="20"/>
                <w:szCs w:val="18"/>
              </w:rPr>
              <w:t>18. Garantia mínima de 1 ano.</w:t>
            </w:r>
          </w:p>
          <w:p w14:paraId="5CE5A893" w14:textId="375A8D69" w:rsidR="00B22D0D" w:rsidRPr="00B22D0D" w:rsidRDefault="00B22D0D" w:rsidP="00B22D0D">
            <w:pPr>
              <w:pStyle w:val="Corpodetexto"/>
              <w:spacing w:after="120"/>
              <w:ind w:left="113" w:right="113"/>
              <w:rPr>
                <w:sz w:val="20"/>
                <w:szCs w:val="18"/>
                <w:lang w:val="pt-BR"/>
              </w:rPr>
            </w:pPr>
            <w:r w:rsidRPr="00B22D0D">
              <w:rPr>
                <w:sz w:val="20"/>
                <w:szCs w:val="18"/>
              </w:rPr>
              <w:t xml:space="preserve">Observação: O produto deverá possuir selo de certificação INMETRO contendo eficiência energética e eficiência em melhoria da qualidade da água, nos termos da Portaria nº </w:t>
            </w:r>
            <w:r w:rsidRPr="00B22D0D">
              <w:rPr>
                <w:sz w:val="20"/>
                <w:szCs w:val="18"/>
              </w:rPr>
              <w:lastRenderedPageBreak/>
              <w:t>344/2014</w:t>
            </w:r>
            <w:r>
              <w:rPr>
                <w:sz w:val="20"/>
                <w:szCs w:val="18"/>
              </w:rPr>
              <w:t>,</w:t>
            </w:r>
            <w:r w:rsidRPr="00B22D0D">
              <w:rPr>
                <w:sz w:val="20"/>
                <w:szCs w:val="18"/>
              </w:rPr>
              <w:t xml:space="preserve"> e atualizações</w:t>
            </w:r>
            <w:r>
              <w:rPr>
                <w:sz w:val="20"/>
                <w:szCs w:val="18"/>
              </w:rPr>
              <w:t>,</w:t>
            </w:r>
            <w:r w:rsidRPr="00B22D0D">
              <w:rPr>
                <w:sz w:val="20"/>
                <w:szCs w:val="18"/>
              </w:rPr>
              <w:t xml:space="preserve"> que aprova o aperfeiçoamento dos Requisitos de Avaliação da Conformidade para Equipamentos para Consumo de Água, disponibilizados no site </w:t>
            </w:r>
            <w:r w:rsidRPr="00E45976">
              <w:rPr>
                <w:sz w:val="20"/>
                <w:szCs w:val="18"/>
              </w:rPr>
              <w:t>www.inmetro.gov.br</w:t>
            </w:r>
            <w:r w:rsidRPr="00B22D0D">
              <w:rPr>
                <w:sz w:val="20"/>
                <w:szCs w:val="18"/>
              </w:rPr>
              <w:t>.</w:t>
            </w:r>
          </w:p>
        </w:tc>
        <w:tc>
          <w:tcPr>
            <w:tcW w:w="698" w:type="dxa"/>
            <w:vAlign w:val="center"/>
          </w:tcPr>
          <w:p w14:paraId="7180EAD0" w14:textId="63ECBF2C" w:rsidR="00967F5B" w:rsidRPr="004B5A6C" w:rsidRDefault="00967F5B" w:rsidP="00D821F3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30</w:t>
            </w:r>
          </w:p>
        </w:tc>
        <w:tc>
          <w:tcPr>
            <w:tcW w:w="1417" w:type="dxa"/>
            <w:vAlign w:val="center"/>
          </w:tcPr>
          <w:p w14:paraId="79BD1E7A" w14:textId="77777777" w:rsidR="00967F5B" w:rsidRPr="00AF1379" w:rsidRDefault="00967F5B" w:rsidP="00D821F3">
            <w:pPr>
              <w:pStyle w:val="Contedodatabela"/>
              <w:spacing w:line="276" w:lineRule="auto"/>
              <w:jc w:val="center"/>
              <w:rPr>
                <w:rFonts w:ascii="Arial" w:hAnsi="Arial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67472455" w14:textId="77777777" w:rsidR="00967F5B" w:rsidRPr="00AF1379" w:rsidRDefault="00967F5B" w:rsidP="00D821F3">
            <w:pPr>
              <w:pStyle w:val="Contedodatabela"/>
              <w:spacing w:line="276" w:lineRule="auto"/>
              <w:jc w:val="center"/>
              <w:rPr>
                <w:rFonts w:ascii="Arial" w:hAnsi="Arial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2F49AE04" w14:textId="77777777" w:rsidR="00967F5B" w:rsidRPr="00AF1379" w:rsidRDefault="00967F5B" w:rsidP="00D821F3">
            <w:pPr>
              <w:pStyle w:val="Contedodatabela"/>
              <w:spacing w:line="276" w:lineRule="auto"/>
              <w:jc w:val="center"/>
              <w:rPr>
                <w:rFonts w:ascii="Arial" w:hAnsi="Arial"/>
                <w:szCs w:val="24"/>
              </w:rPr>
            </w:pPr>
          </w:p>
        </w:tc>
      </w:tr>
      <w:tr w:rsidR="00967F5B" w:rsidRPr="00C34DEF" w14:paraId="4B184E87" w14:textId="77777777" w:rsidTr="00D821F3">
        <w:trPr>
          <w:trHeight w:val="1079"/>
          <w:jc w:val="center"/>
        </w:trPr>
        <w:tc>
          <w:tcPr>
            <w:tcW w:w="704" w:type="dxa"/>
            <w:vAlign w:val="center"/>
          </w:tcPr>
          <w:p w14:paraId="603F0EF8" w14:textId="7E896350" w:rsidR="00967F5B" w:rsidRPr="00AF1379" w:rsidRDefault="00967F5B" w:rsidP="00D82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394" w:type="dxa"/>
            <w:vAlign w:val="center"/>
          </w:tcPr>
          <w:p w14:paraId="145E7778" w14:textId="77777777" w:rsidR="00967F5B" w:rsidRPr="00A81006" w:rsidRDefault="00E45976" w:rsidP="00E45976">
            <w:pPr>
              <w:pStyle w:val="Corpodetexto"/>
              <w:spacing w:before="120" w:after="120"/>
              <w:ind w:left="113" w:right="113"/>
              <w:rPr>
                <w:b/>
                <w:bCs/>
                <w:sz w:val="20"/>
              </w:rPr>
            </w:pPr>
            <w:r w:rsidRPr="00A81006">
              <w:rPr>
                <w:b/>
                <w:bCs/>
                <w:sz w:val="20"/>
              </w:rPr>
              <w:t>REFRIGERADOR 110V:</w:t>
            </w:r>
          </w:p>
          <w:p w14:paraId="69ED5D58" w14:textId="0AB1CC6A" w:rsidR="00A81006" w:rsidRPr="00A81006" w:rsidRDefault="00A81006" w:rsidP="00A81006">
            <w:pPr>
              <w:pStyle w:val="Corpodetexto"/>
              <w:ind w:left="113" w:right="113"/>
              <w:rPr>
                <w:sz w:val="20"/>
              </w:rPr>
            </w:pPr>
            <w:r w:rsidRPr="00A81006">
              <w:rPr>
                <w:sz w:val="20"/>
              </w:rPr>
              <w:t>1. Refrigerador</w:t>
            </w:r>
            <w:r>
              <w:rPr>
                <w:sz w:val="20"/>
              </w:rPr>
              <w:t xml:space="preserve"> </w:t>
            </w:r>
            <w:r w:rsidR="00B81D46">
              <w:rPr>
                <w:sz w:val="20"/>
              </w:rPr>
              <w:t>D</w:t>
            </w:r>
            <w:r w:rsidRPr="00A81006">
              <w:rPr>
                <w:sz w:val="20"/>
              </w:rPr>
              <w:t>uplex, certificado pelo INMETRO;</w:t>
            </w:r>
          </w:p>
          <w:p w14:paraId="461CF4A1" w14:textId="77777777" w:rsidR="00A81006" w:rsidRPr="00A81006" w:rsidRDefault="00A81006" w:rsidP="00A81006">
            <w:pPr>
              <w:pStyle w:val="Corpodetexto"/>
              <w:ind w:left="113" w:right="113"/>
              <w:rPr>
                <w:sz w:val="20"/>
              </w:rPr>
            </w:pPr>
            <w:r w:rsidRPr="00A81006">
              <w:rPr>
                <w:sz w:val="20"/>
              </w:rPr>
              <w:t>2. Tecnologia Frost Free;</w:t>
            </w:r>
          </w:p>
          <w:p w14:paraId="279184E1" w14:textId="77777777" w:rsidR="00A81006" w:rsidRPr="00A81006" w:rsidRDefault="00A81006" w:rsidP="00A81006">
            <w:pPr>
              <w:pStyle w:val="Corpodetexto"/>
              <w:ind w:left="113" w:right="113"/>
              <w:rPr>
                <w:sz w:val="20"/>
              </w:rPr>
            </w:pPr>
            <w:r w:rsidRPr="00A81006">
              <w:rPr>
                <w:sz w:val="20"/>
              </w:rPr>
              <w:t>3. Capacidade de armazenamento: mínima de 400 litros e máxima de 465 litros;</w:t>
            </w:r>
          </w:p>
          <w:p w14:paraId="7EF30141" w14:textId="77777777" w:rsidR="00A81006" w:rsidRPr="00A81006" w:rsidRDefault="00A81006" w:rsidP="00A81006">
            <w:pPr>
              <w:pStyle w:val="Corpodetexto"/>
              <w:ind w:left="113" w:right="113"/>
              <w:rPr>
                <w:sz w:val="20"/>
              </w:rPr>
            </w:pPr>
            <w:r w:rsidRPr="00A81006">
              <w:rPr>
                <w:sz w:val="20"/>
              </w:rPr>
              <w:t>4. Acabamento: cor inox, podendo utilizar aço evox e pintura eletrostática na cor cinza;</w:t>
            </w:r>
          </w:p>
          <w:p w14:paraId="78BFE6DA" w14:textId="77777777" w:rsidR="00A81006" w:rsidRPr="00A81006" w:rsidRDefault="00A81006" w:rsidP="00A81006">
            <w:pPr>
              <w:pStyle w:val="Corpodetexto"/>
              <w:ind w:left="113" w:right="113"/>
              <w:rPr>
                <w:sz w:val="20"/>
              </w:rPr>
            </w:pPr>
            <w:r w:rsidRPr="00A81006">
              <w:rPr>
                <w:sz w:val="20"/>
              </w:rPr>
              <w:t>5. Controle de temperatura do refrigerador e freezer;</w:t>
            </w:r>
          </w:p>
          <w:p w14:paraId="111F3950" w14:textId="77777777" w:rsidR="00A81006" w:rsidRPr="00A81006" w:rsidRDefault="00A81006" w:rsidP="00A81006">
            <w:pPr>
              <w:pStyle w:val="Corpodetexto"/>
              <w:ind w:left="113" w:right="113"/>
              <w:rPr>
                <w:sz w:val="20"/>
              </w:rPr>
            </w:pPr>
            <w:r w:rsidRPr="00A81006">
              <w:rPr>
                <w:sz w:val="20"/>
              </w:rPr>
              <w:t>6. Prateleiras internas removíveis e reguláveis;</w:t>
            </w:r>
          </w:p>
          <w:p w14:paraId="6106AE20" w14:textId="77777777" w:rsidR="00A81006" w:rsidRPr="00A81006" w:rsidRDefault="00A81006" w:rsidP="00A81006">
            <w:pPr>
              <w:pStyle w:val="Corpodetexto"/>
              <w:ind w:left="113" w:right="113"/>
              <w:rPr>
                <w:sz w:val="20"/>
              </w:rPr>
            </w:pPr>
            <w:r w:rsidRPr="00A81006">
              <w:rPr>
                <w:sz w:val="20"/>
              </w:rPr>
              <w:t>7. Gavetas e compartimentos internos;</w:t>
            </w:r>
          </w:p>
          <w:p w14:paraId="6156783D" w14:textId="77777777" w:rsidR="00A81006" w:rsidRPr="00A81006" w:rsidRDefault="00A81006" w:rsidP="00A81006">
            <w:pPr>
              <w:pStyle w:val="Corpodetexto"/>
              <w:ind w:left="113" w:right="113"/>
              <w:rPr>
                <w:sz w:val="20"/>
              </w:rPr>
            </w:pPr>
            <w:r w:rsidRPr="00A81006">
              <w:rPr>
                <w:sz w:val="20"/>
              </w:rPr>
              <w:t>8. Pés estabilizadores para nivelamento;</w:t>
            </w:r>
          </w:p>
          <w:p w14:paraId="24B031A9" w14:textId="77777777" w:rsidR="00A81006" w:rsidRPr="00A81006" w:rsidRDefault="00A81006" w:rsidP="00A81006">
            <w:pPr>
              <w:pStyle w:val="Corpodetexto"/>
              <w:ind w:left="113" w:right="113"/>
              <w:rPr>
                <w:sz w:val="20"/>
              </w:rPr>
            </w:pPr>
            <w:r w:rsidRPr="00A81006">
              <w:rPr>
                <w:sz w:val="20"/>
              </w:rPr>
              <w:t>9. Iluminação interna;</w:t>
            </w:r>
          </w:p>
          <w:p w14:paraId="3A9DC420" w14:textId="0DAEBBD4" w:rsidR="00A81006" w:rsidRPr="00A81006" w:rsidRDefault="00A81006" w:rsidP="00A81006">
            <w:pPr>
              <w:pStyle w:val="Corpodetexto"/>
              <w:ind w:left="113" w:right="113"/>
              <w:rPr>
                <w:sz w:val="20"/>
              </w:rPr>
            </w:pPr>
            <w:r w:rsidRPr="00A81006">
              <w:rPr>
                <w:sz w:val="20"/>
              </w:rPr>
              <w:t>10. Eficiência energética: mínima classe “A”</w:t>
            </w:r>
            <w:r w:rsidR="00B81D46">
              <w:rPr>
                <w:sz w:val="20"/>
              </w:rPr>
              <w:t>;</w:t>
            </w:r>
          </w:p>
          <w:p w14:paraId="20866E60" w14:textId="7EC15166" w:rsidR="00B81D46" w:rsidRDefault="00A81006" w:rsidP="00B81D46">
            <w:pPr>
              <w:pStyle w:val="Corpodetexto"/>
              <w:ind w:left="113" w:right="113"/>
              <w:rPr>
                <w:sz w:val="20"/>
              </w:rPr>
            </w:pPr>
            <w:r w:rsidRPr="00A81006">
              <w:rPr>
                <w:sz w:val="20"/>
              </w:rPr>
              <w:t>11. Tensão 110</w:t>
            </w:r>
            <w:r w:rsidR="00B81D46">
              <w:rPr>
                <w:sz w:val="20"/>
              </w:rPr>
              <w:t>V</w:t>
            </w:r>
            <w:r w:rsidRPr="00A81006">
              <w:rPr>
                <w:sz w:val="20"/>
              </w:rPr>
              <w:t>;</w:t>
            </w:r>
          </w:p>
          <w:p w14:paraId="6E2E36A1" w14:textId="58D28D60" w:rsidR="00A81006" w:rsidRPr="00A81006" w:rsidRDefault="00A81006" w:rsidP="00A81006">
            <w:pPr>
              <w:pStyle w:val="Corpodetexto"/>
              <w:spacing w:after="120"/>
              <w:ind w:left="113" w:right="113"/>
              <w:rPr>
                <w:sz w:val="20"/>
                <w:lang w:val="pt-BR"/>
              </w:rPr>
            </w:pPr>
            <w:r w:rsidRPr="00A81006">
              <w:rPr>
                <w:sz w:val="20"/>
              </w:rPr>
              <w:t>12. Garantia mínima de 01 ano.</w:t>
            </w:r>
          </w:p>
        </w:tc>
        <w:tc>
          <w:tcPr>
            <w:tcW w:w="698" w:type="dxa"/>
            <w:vAlign w:val="center"/>
          </w:tcPr>
          <w:p w14:paraId="7DF2A5F6" w14:textId="32590D03" w:rsidR="00967F5B" w:rsidRPr="004B5A6C" w:rsidRDefault="00A81006" w:rsidP="00D821F3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417" w:type="dxa"/>
            <w:vAlign w:val="center"/>
          </w:tcPr>
          <w:p w14:paraId="60D5C8B9" w14:textId="77777777" w:rsidR="00967F5B" w:rsidRPr="00AF1379" w:rsidRDefault="00967F5B" w:rsidP="00D821F3">
            <w:pPr>
              <w:pStyle w:val="Contedodatabela"/>
              <w:spacing w:line="276" w:lineRule="auto"/>
              <w:jc w:val="center"/>
              <w:rPr>
                <w:rFonts w:ascii="Arial" w:hAnsi="Arial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48252E1" w14:textId="77777777" w:rsidR="00967F5B" w:rsidRPr="00AF1379" w:rsidRDefault="00967F5B" w:rsidP="00D821F3">
            <w:pPr>
              <w:pStyle w:val="Contedodatabela"/>
              <w:spacing w:line="276" w:lineRule="auto"/>
              <w:jc w:val="center"/>
              <w:rPr>
                <w:rFonts w:ascii="Arial" w:hAnsi="Arial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16B223E9" w14:textId="77777777" w:rsidR="00967F5B" w:rsidRPr="00AF1379" w:rsidRDefault="00967F5B" w:rsidP="00D821F3">
            <w:pPr>
              <w:pStyle w:val="Contedodatabela"/>
              <w:spacing w:line="276" w:lineRule="auto"/>
              <w:jc w:val="center"/>
              <w:rPr>
                <w:rFonts w:ascii="Arial" w:hAnsi="Arial"/>
                <w:szCs w:val="24"/>
              </w:rPr>
            </w:pPr>
          </w:p>
        </w:tc>
      </w:tr>
    </w:tbl>
    <w:p w14:paraId="4517A288" w14:textId="77777777" w:rsidR="00967F5B" w:rsidRDefault="00967F5B" w:rsidP="00967F5B">
      <w:pPr>
        <w:pStyle w:val="Corpodetexto"/>
        <w:rPr>
          <w:rFonts w:cs="Arial"/>
          <w:szCs w:val="22"/>
        </w:rPr>
      </w:pPr>
    </w:p>
    <w:p w14:paraId="53EB7DC1" w14:textId="13E638CB" w:rsidR="00B81D46" w:rsidRDefault="00967F5B" w:rsidP="00967F5B">
      <w:pPr>
        <w:pStyle w:val="Corpodetexto"/>
        <w:spacing w:line="288" w:lineRule="auto"/>
        <w:rPr>
          <w:rFonts w:cs="Arial"/>
          <w:szCs w:val="22"/>
        </w:rPr>
      </w:pPr>
      <w:r>
        <w:rPr>
          <w:rFonts w:cs="Arial"/>
          <w:b/>
          <w:bCs/>
          <w:szCs w:val="22"/>
        </w:rPr>
        <w:t>VALIDADE DA PROPOSTA:</w:t>
      </w:r>
      <w:r>
        <w:rPr>
          <w:rFonts w:cs="Arial"/>
          <w:szCs w:val="22"/>
        </w:rPr>
        <w:t xml:space="preserve"> mínima de </w:t>
      </w:r>
      <w:r>
        <w:rPr>
          <w:rFonts w:cs="Arial"/>
          <w:b/>
          <w:bCs/>
          <w:szCs w:val="22"/>
        </w:rPr>
        <w:t>90 (noventa) dias</w:t>
      </w:r>
      <w:r>
        <w:rPr>
          <w:rFonts w:cs="Arial"/>
          <w:szCs w:val="22"/>
        </w:rPr>
        <w:t xml:space="preserve">, contados da data de </w:t>
      </w:r>
      <w:r w:rsidR="00B81D46">
        <w:rPr>
          <w:rFonts w:cs="Arial"/>
          <w:szCs w:val="22"/>
        </w:rPr>
        <w:t>abertura da sessão pública.</w:t>
      </w:r>
    </w:p>
    <w:p w14:paraId="75CDBB26" w14:textId="77777777" w:rsidR="00967F5B" w:rsidRDefault="00967F5B" w:rsidP="00967F5B">
      <w:pPr>
        <w:pStyle w:val="Corpodetexto"/>
        <w:spacing w:line="288" w:lineRule="auto"/>
        <w:rPr>
          <w:rFonts w:cs="Arial"/>
          <w:b/>
          <w:bCs/>
          <w:szCs w:val="22"/>
        </w:rPr>
      </w:pPr>
    </w:p>
    <w:p w14:paraId="7091A13B" w14:textId="357B7F4F" w:rsidR="00967F5B" w:rsidRDefault="00967F5B" w:rsidP="00967F5B">
      <w:pPr>
        <w:pStyle w:val="Corpodetexto"/>
        <w:spacing w:line="288" w:lineRule="auto"/>
        <w:rPr>
          <w:rFonts w:cs="Arial"/>
          <w:b/>
          <w:bCs/>
          <w:szCs w:val="22"/>
        </w:rPr>
      </w:pPr>
      <w:r>
        <w:rPr>
          <w:rFonts w:cs="Arial"/>
          <w:b/>
          <w:bCs/>
          <w:szCs w:val="22"/>
        </w:rPr>
        <w:t xml:space="preserve">PRAZO DE ENTREGA: </w:t>
      </w:r>
      <w:r w:rsidR="00B81D46">
        <w:rPr>
          <w:rFonts w:cs="Arial"/>
          <w:b/>
          <w:bCs/>
          <w:szCs w:val="22"/>
        </w:rPr>
        <w:t>30</w:t>
      </w:r>
      <w:r>
        <w:rPr>
          <w:rFonts w:cs="Arial"/>
          <w:b/>
          <w:bCs/>
          <w:szCs w:val="22"/>
        </w:rPr>
        <w:t xml:space="preserve"> (</w:t>
      </w:r>
      <w:r w:rsidR="00B81D46">
        <w:rPr>
          <w:rFonts w:cs="Arial"/>
          <w:b/>
          <w:bCs/>
          <w:szCs w:val="22"/>
        </w:rPr>
        <w:t>trinta</w:t>
      </w:r>
      <w:r>
        <w:rPr>
          <w:rFonts w:cs="Arial"/>
          <w:b/>
          <w:bCs/>
          <w:szCs w:val="22"/>
        </w:rPr>
        <w:t>) dias corridos</w:t>
      </w:r>
      <w:r>
        <w:rPr>
          <w:rFonts w:cs="Arial"/>
          <w:szCs w:val="22"/>
        </w:rPr>
        <w:t>, contados do primeiro dia útil seguinte ao do envio da nota de empenho.</w:t>
      </w:r>
    </w:p>
    <w:p w14:paraId="1DE33B2A" w14:textId="77777777" w:rsidR="00967F5B" w:rsidRPr="000E0449" w:rsidRDefault="00967F5B" w:rsidP="00967F5B">
      <w:pPr>
        <w:pStyle w:val="Corpodetexto"/>
        <w:spacing w:line="288" w:lineRule="auto"/>
        <w:rPr>
          <w:rFonts w:cs="Arial"/>
          <w:b/>
          <w:bCs/>
          <w:szCs w:val="22"/>
        </w:rPr>
      </w:pPr>
    </w:p>
    <w:p w14:paraId="11533817" w14:textId="77777777" w:rsidR="00835AD3" w:rsidRPr="00835AD3" w:rsidRDefault="00835AD3" w:rsidP="00835AD3">
      <w:pPr>
        <w:spacing w:line="288" w:lineRule="auto"/>
        <w:jc w:val="both"/>
        <w:rPr>
          <w:rFonts w:cs="Arial"/>
          <w:sz w:val="22"/>
          <w:szCs w:val="22"/>
        </w:rPr>
      </w:pPr>
      <w:r w:rsidRPr="00835AD3">
        <w:rPr>
          <w:rFonts w:cs="Arial"/>
          <w:sz w:val="22"/>
          <w:szCs w:val="22"/>
        </w:rPr>
        <w:t>A contratação será regida pela Lei nº 14.133/2021 e, subsidiariamente, pelo Código Civil Brasileiro e pelo Código de Defesa do Consumidor.</w:t>
      </w:r>
    </w:p>
    <w:p w14:paraId="2BEF2B0C" w14:textId="77777777" w:rsidR="00835AD3" w:rsidRDefault="00835AD3" w:rsidP="00835AD3">
      <w:pPr>
        <w:pStyle w:val="Corpodetexto"/>
        <w:spacing w:line="288" w:lineRule="auto"/>
      </w:pPr>
    </w:p>
    <w:p w14:paraId="31616EEF" w14:textId="06775B1D" w:rsidR="00967F5B" w:rsidRDefault="00B81D46" w:rsidP="00835AD3">
      <w:pPr>
        <w:pStyle w:val="Corpodetexto"/>
        <w:spacing w:line="288" w:lineRule="auto"/>
        <w:rPr>
          <w:rFonts w:cs="Arial"/>
          <w:szCs w:val="22"/>
        </w:rPr>
      </w:pPr>
      <w:r>
        <w:t xml:space="preserve">O preço proposto compreende a integralidade dos custos para atendimento dos direitos trabalhistas assegurados na Constituição Federal, nas leis trabalhistas, nas normas infralegais, nas convenções coletivas de trabalho e nos termos de ajustamento de conduta vigentes na data de sua entrega em definitivo, abrangendo ainda </w:t>
      </w:r>
      <w:r w:rsidR="00967F5B" w:rsidRPr="00286384">
        <w:rPr>
          <w:rFonts w:cs="Arial"/>
          <w:szCs w:val="22"/>
        </w:rPr>
        <w:t>todos os custos diretos e indiretos relacionados à execução do objeto da contratação, tais como encargos operacionais, sociais</w:t>
      </w:r>
      <w:r>
        <w:rPr>
          <w:rFonts w:cs="Arial"/>
          <w:szCs w:val="22"/>
        </w:rPr>
        <w:t xml:space="preserve">, </w:t>
      </w:r>
      <w:r w:rsidR="00967F5B" w:rsidRPr="00286384">
        <w:rPr>
          <w:rFonts w:cs="Arial"/>
          <w:szCs w:val="22"/>
        </w:rPr>
        <w:t>tributários</w:t>
      </w:r>
      <w:r>
        <w:rPr>
          <w:rFonts w:cs="Arial"/>
          <w:szCs w:val="22"/>
        </w:rPr>
        <w:t>, seguro, frete, entre outros.</w:t>
      </w:r>
    </w:p>
    <w:p w14:paraId="636C669E" w14:textId="77777777" w:rsidR="00835AD3" w:rsidRDefault="00835AD3" w:rsidP="00967F5B">
      <w:pPr>
        <w:spacing w:line="288" w:lineRule="auto"/>
        <w:jc w:val="both"/>
        <w:rPr>
          <w:rFonts w:cs="Arial"/>
          <w:sz w:val="22"/>
          <w:szCs w:val="22"/>
        </w:rPr>
      </w:pPr>
    </w:p>
    <w:p w14:paraId="4393162A" w14:textId="409B7DD5" w:rsidR="00967F5B" w:rsidRDefault="00967F5B" w:rsidP="00967F5B">
      <w:pPr>
        <w:spacing w:line="288" w:lineRule="auto"/>
        <w:jc w:val="both"/>
        <w:rPr>
          <w:rFonts w:cs="Arial"/>
          <w:sz w:val="22"/>
          <w:szCs w:val="22"/>
        </w:rPr>
      </w:pPr>
      <w:r w:rsidRPr="00286384">
        <w:rPr>
          <w:rFonts w:cs="Arial"/>
          <w:sz w:val="22"/>
          <w:szCs w:val="22"/>
        </w:rPr>
        <w:t xml:space="preserve">Declaramos que examinamos, conhecemos e nos submetemos a todas as condições contidas no </w:t>
      </w:r>
      <w:r w:rsidR="00835AD3">
        <w:rPr>
          <w:rFonts w:cs="Arial"/>
          <w:sz w:val="22"/>
          <w:szCs w:val="22"/>
        </w:rPr>
        <w:t>Edital</w:t>
      </w:r>
      <w:r>
        <w:rPr>
          <w:rFonts w:cs="Arial"/>
          <w:sz w:val="22"/>
          <w:szCs w:val="22"/>
        </w:rPr>
        <w:t xml:space="preserve"> e seus anexos</w:t>
      </w:r>
      <w:r w:rsidRPr="00286384">
        <w:rPr>
          <w:rFonts w:cs="Arial"/>
          <w:sz w:val="22"/>
          <w:szCs w:val="22"/>
        </w:rPr>
        <w:t>, bem como verificamos todas as especificações nele</w:t>
      </w:r>
      <w:r>
        <w:rPr>
          <w:rFonts w:cs="Arial"/>
          <w:sz w:val="22"/>
          <w:szCs w:val="22"/>
        </w:rPr>
        <w:t>s</w:t>
      </w:r>
      <w:r w:rsidRPr="00286384">
        <w:rPr>
          <w:rFonts w:cs="Arial"/>
          <w:sz w:val="22"/>
          <w:szCs w:val="22"/>
        </w:rPr>
        <w:t xml:space="preserve"> contidas, não havendo discrepância entre quaisquer informações ou documentos que dele</w:t>
      </w:r>
      <w:r>
        <w:rPr>
          <w:rFonts w:cs="Arial"/>
          <w:sz w:val="22"/>
          <w:szCs w:val="22"/>
        </w:rPr>
        <w:t>s</w:t>
      </w:r>
      <w:r w:rsidRPr="00286384">
        <w:rPr>
          <w:rFonts w:cs="Arial"/>
          <w:sz w:val="22"/>
          <w:szCs w:val="22"/>
        </w:rPr>
        <w:t xml:space="preserve"> façam parte.</w:t>
      </w:r>
    </w:p>
    <w:p w14:paraId="2837260D" w14:textId="66BB9A1C" w:rsidR="00835AD3" w:rsidRDefault="00835AD3" w:rsidP="00967F5B">
      <w:pPr>
        <w:spacing w:line="288" w:lineRule="auto"/>
        <w:jc w:val="both"/>
        <w:rPr>
          <w:rFonts w:cs="Arial"/>
          <w:sz w:val="22"/>
          <w:szCs w:val="22"/>
        </w:rPr>
      </w:pPr>
    </w:p>
    <w:p w14:paraId="582EE866" w14:textId="77777777" w:rsidR="00967F5B" w:rsidRPr="00286384" w:rsidRDefault="00967F5B" w:rsidP="00967F5B">
      <w:pPr>
        <w:pStyle w:val="Lista"/>
        <w:rPr>
          <w:rFonts w:cs="Arial"/>
          <w:b/>
          <w:szCs w:val="22"/>
        </w:rPr>
      </w:pPr>
    </w:p>
    <w:p w14:paraId="1A967F21" w14:textId="77777777" w:rsidR="00967F5B" w:rsidRDefault="00967F5B" w:rsidP="00967F5B">
      <w:pPr>
        <w:pStyle w:val="Corpodetexto"/>
        <w:spacing w:line="312" w:lineRule="auto"/>
        <w:ind w:left="2160"/>
        <w:rPr>
          <w:rFonts w:cs="Arial"/>
          <w:sz w:val="20"/>
        </w:rPr>
      </w:pPr>
      <w:r>
        <w:rPr>
          <w:rFonts w:cs="Arial"/>
          <w:sz w:val="20"/>
        </w:rPr>
        <w:t>Local e Data:</w:t>
      </w:r>
    </w:p>
    <w:p w14:paraId="1A97C1F3" w14:textId="77777777" w:rsidR="00967F5B" w:rsidRPr="006B1D42" w:rsidRDefault="00967F5B" w:rsidP="00967F5B">
      <w:pPr>
        <w:pStyle w:val="Corpodetexto"/>
        <w:spacing w:line="312" w:lineRule="auto"/>
        <w:ind w:left="2160"/>
        <w:rPr>
          <w:rFonts w:cs="Arial"/>
          <w:sz w:val="18"/>
        </w:rPr>
      </w:pPr>
    </w:p>
    <w:p w14:paraId="4AF83A27" w14:textId="77777777" w:rsidR="00967F5B" w:rsidRDefault="00967F5B" w:rsidP="00967F5B">
      <w:pPr>
        <w:pStyle w:val="Corpodetexto"/>
        <w:spacing w:line="312" w:lineRule="auto"/>
        <w:ind w:left="2160"/>
        <w:rPr>
          <w:rFonts w:cs="Arial"/>
          <w:sz w:val="20"/>
        </w:rPr>
      </w:pPr>
      <w:r>
        <w:rPr>
          <w:rFonts w:cs="Arial"/>
          <w:sz w:val="20"/>
        </w:rPr>
        <w:t>Assinatura:</w:t>
      </w:r>
    </w:p>
    <w:p w14:paraId="2FDBD0D2" w14:textId="77777777" w:rsidR="00967F5B" w:rsidRPr="006B1D42" w:rsidRDefault="00967F5B" w:rsidP="00967F5B">
      <w:pPr>
        <w:pStyle w:val="Corpodetexto"/>
        <w:spacing w:line="312" w:lineRule="auto"/>
        <w:ind w:left="2160"/>
        <w:rPr>
          <w:rFonts w:cs="Arial"/>
          <w:sz w:val="18"/>
        </w:rPr>
      </w:pPr>
    </w:p>
    <w:p w14:paraId="1EE6DC49" w14:textId="77777777" w:rsidR="00967F5B" w:rsidRDefault="00967F5B" w:rsidP="00967F5B">
      <w:pPr>
        <w:pStyle w:val="Corpodetexto"/>
        <w:spacing w:line="312" w:lineRule="auto"/>
        <w:ind w:left="2160"/>
        <w:rPr>
          <w:rFonts w:cs="Arial"/>
          <w:sz w:val="20"/>
        </w:rPr>
      </w:pPr>
      <w:r>
        <w:rPr>
          <w:rFonts w:cs="Arial"/>
          <w:sz w:val="20"/>
        </w:rPr>
        <w:t>Nome:</w:t>
      </w:r>
    </w:p>
    <w:p w14:paraId="199DA7C0" w14:textId="77777777" w:rsidR="00967F5B" w:rsidRPr="006B1D42" w:rsidRDefault="00967F5B" w:rsidP="00967F5B">
      <w:pPr>
        <w:pStyle w:val="Corpodetexto"/>
        <w:spacing w:line="312" w:lineRule="auto"/>
        <w:ind w:left="2160"/>
        <w:rPr>
          <w:rFonts w:cs="Arial"/>
          <w:sz w:val="18"/>
        </w:rPr>
      </w:pPr>
    </w:p>
    <w:p w14:paraId="50393250" w14:textId="77777777" w:rsidR="00967F5B" w:rsidRDefault="00967F5B" w:rsidP="00967F5B">
      <w:pPr>
        <w:pStyle w:val="Corpodetexto"/>
        <w:spacing w:line="312" w:lineRule="auto"/>
        <w:ind w:left="2160"/>
        <w:rPr>
          <w:rFonts w:cs="Arial"/>
          <w:sz w:val="20"/>
        </w:rPr>
      </w:pPr>
      <w:r>
        <w:rPr>
          <w:rFonts w:cs="Arial"/>
          <w:sz w:val="20"/>
        </w:rPr>
        <w:t>RG:</w:t>
      </w:r>
    </w:p>
    <w:p w14:paraId="3D4BFE6E" w14:textId="77777777" w:rsidR="00967F5B" w:rsidRPr="006B1D42" w:rsidRDefault="00967F5B" w:rsidP="00967F5B">
      <w:pPr>
        <w:pStyle w:val="Corpodetexto"/>
        <w:spacing w:line="312" w:lineRule="auto"/>
        <w:ind w:left="2160"/>
        <w:rPr>
          <w:rFonts w:cs="Arial"/>
          <w:sz w:val="18"/>
        </w:rPr>
      </w:pPr>
    </w:p>
    <w:p w14:paraId="13CDF2E6" w14:textId="0C06BC99" w:rsidR="0043643D" w:rsidRPr="00835AD3" w:rsidRDefault="00967F5B" w:rsidP="00835AD3">
      <w:pPr>
        <w:pStyle w:val="Corpodetexto"/>
        <w:spacing w:line="312" w:lineRule="auto"/>
        <w:ind w:left="2160"/>
        <w:rPr>
          <w:rFonts w:cs="Arial"/>
          <w:sz w:val="20"/>
        </w:rPr>
      </w:pPr>
      <w:r>
        <w:rPr>
          <w:rFonts w:cs="Arial"/>
          <w:sz w:val="20"/>
        </w:rPr>
        <w:t>Cargo:</w:t>
      </w:r>
    </w:p>
    <w:sectPr w:rsidR="0043643D" w:rsidRPr="00835AD3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4D7F4" w14:textId="77777777" w:rsidR="00AF2BEE" w:rsidRDefault="00AF2BEE" w:rsidP="00805244">
      <w:r>
        <w:separator/>
      </w:r>
    </w:p>
  </w:endnote>
  <w:endnote w:type="continuationSeparator" w:id="0">
    <w:p w14:paraId="492C0661" w14:textId="77777777" w:rsidR="00AF2BEE" w:rsidRDefault="00AF2BEE" w:rsidP="00805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32AF03" w14:textId="77777777" w:rsidR="00AF2BEE" w:rsidRDefault="00AF2BEE" w:rsidP="00805244">
      <w:r>
        <w:separator/>
      </w:r>
    </w:p>
  </w:footnote>
  <w:footnote w:type="continuationSeparator" w:id="0">
    <w:p w14:paraId="185803AE" w14:textId="77777777" w:rsidR="00AF2BEE" w:rsidRDefault="00AF2BEE" w:rsidP="008052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46EA3" w14:textId="03E4C38F" w:rsidR="00584F1B" w:rsidRDefault="00584F1B" w:rsidP="00584F1B">
    <w:pPr>
      <w:pStyle w:val="Cabealho"/>
      <w:jc w:val="center"/>
    </w:pPr>
    <w:r>
      <w:rPr>
        <w:noProof/>
      </w:rPr>
      <w:drawing>
        <wp:inline distT="0" distB="0" distL="0" distR="0" wp14:anchorId="1420949E" wp14:editId="0AA5725B">
          <wp:extent cx="427350" cy="461645"/>
          <wp:effectExtent l="0" t="0" r="0" b="0"/>
          <wp:docPr id="2" name="Imagem 2" descr="Uma imagem contendo 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 descr="Uma imagem contendo Logotipo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7304" cy="4723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A2F0622" w14:textId="6553D1BC" w:rsidR="00584F1B" w:rsidRDefault="00584F1B" w:rsidP="00323370">
    <w:pPr>
      <w:pStyle w:val="Cabealho"/>
      <w:spacing w:before="60"/>
      <w:jc w:val="center"/>
      <w:rPr>
        <w:b/>
        <w:bCs/>
        <w:sz w:val="16"/>
        <w:szCs w:val="20"/>
      </w:rPr>
    </w:pPr>
    <w:r>
      <w:rPr>
        <w:b/>
        <w:bCs/>
        <w:sz w:val="16"/>
        <w:szCs w:val="20"/>
      </w:rPr>
      <w:t>MINISTÉRIO PÚBLICO DO TRABALHO</w:t>
    </w:r>
  </w:p>
  <w:p w14:paraId="5BA20DE2" w14:textId="71939118" w:rsidR="00584F1B" w:rsidRDefault="00584F1B" w:rsidP="00524393">
    <w:pPr>
      <w:pStyle w:val="Cabealho"/>
      <w:jc w:val="center"/>
      <w:rPr>
        <w:b/>
        <w:bCs/>
        <w:sz w:val="14"/>
        <w:szCs w:val="18"/>
      </w:rPr>
    </w:pPr>
    <w:r w:rsidRPr="00584F1B">
      <w:rPr>
        <w:b/>
        <w:bCs/>
        <w:sz w:val="14"/>
        <w:szCs w:val="18"/>
      </w:rPr>
      <w:t>PROCURADORIA REGIONAL DO TRABALHO DA 2ª REGIÃO</w:t>
    </w:r>
  </w:p>
  <w:p w14:paraId="45322D1F" w14:textId="4F4AEC29" w:rsidR="00E47174" w:rsidRDefault="00E47174" w:rsidP="00524393">
    <w:pPr>
      <w:pStyle w:val="Cabealho"/>
      <w:jc w:val="center"/>
      <w:rPr>
        <w:b/>
        <w:bCs/>
        <w:sz w:val="14"/>
        <w:szCs w:val="18"/>
      </w:rPr>
    </w:pPr>
    <w:r>
      <w:rPr>
        <w:b/>
        <w:bCs/>
        <w:sz w:val="14"/>
        <w:szCs w:val="18"/>
      </w:rPr>
      <w:t>Seção de Licitações e Compras</w:t>
    </w:r>
  </w:p>
  <w:p w14:paraId="252E716E" w14:textId="595D2324" w:rsidR="00524393" w:rsidRPr="00524393" w:rsidRDefault="00524393" w:rsidP="00524393">
    <w:pPr>
      <w:pStyle w:val="Cabealho"/>
      <w:spacing w:after="240"/>
      <w:jc w:val="center"/>
      <w:rPr>
        <w:b/>
        <w:bCs/>
        <w:sz w:val="16"/>
        <w:szCs w:val="20"/>
      </w:rPr>
    </w:pPr>
    <w:r w:rsidRPr="00524393">
      <w:rPr>
        <w:b/>
        <w:bCs/>
        <w:sz w:val="16"/>
        <w:szCs w:val="20"/>
      </w:rPr>
      <w:t>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E017A0"/>
    <w:multiLevelType w:val="multilevel"/>
    <w:tmpl w:val="1E34164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i w:val="0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i w:val="0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color w:val="000000"/>
      </w:rPr>
    </w:lvl>
    <w:lvl w:ilvl="3">
      <w:start w:val="1"/>
      <w:numFmt w:val="decimal"/>
      <w:lvlText w:val="%1.%2.%3.%4"/>
      <w:lvlJc w:val="left"/>
      <w:pPr>
        <w:ind w:left="2137" w:hanging="720"/>
      </w:pPr>
      <w:rPr>
        <w:rFonts w:hint="default"/>
        <w:i w:val="0"/>
        <w:color w:val="000000"/>
      </w:rPr>
    </w:lvl>
    <w:lvl w:ilvl="4">
      <w:start w:val="1"/>
      <w:numFmt w:val="decimal"/>
      <w:lvlText w:val="%1.%2.%3.%4.%5"/>
      <w:lvlJc w:val="left"/>
      <w:pPr>
        <w:ind w:left="3490" w:hanging="1080"/>
      </w:pPr>
      <w:rPr>
        <w:rFonts w:hint="default"/>
        <w:i w:val="0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 w:val="0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 w:val="0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 w:val="0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i w:val="0"/>
        <w:color w:val="000000"/>
      </w:rPr>
    </w:lvl>
  </w:abstractNum>
  <w:abstractNum w:abstractNumId="1" w15:restartNumberingAfterBreak="0">
    <w:nsid w:val="1D5C100D"/>
    <w:multiLevelType w:val="multilevel"/>
    <w:tmpl w:val="B8C620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Nvel2-Red"/>
      <w:lvlText w:val="%1.%2."/>
      <w:lvlJc w:val="left"/>
      <w:pPr>
        <w:ind w:left="792" w:hanging="432"/>
      </w:pPr>
      <w:rPr>
        <w:rFonts w:hint="default"/>
        <w:b w:val="0"/>
        <w:i w:val="0"/>
        <w:iCs/>
      </w:rPr>
    </w:lvl>
    <w:lvl w:ilvl="2">
      <w:start w:val="1"/>
      <w:numFmt w:val="decimal"/>
      <w:pStyle w:val="Nvel3-R"/>
      <w:lvlText w:val="%1.%2.%3."/>
      <w:lvlJc w:val="left"/>
      <w:pPr>
        <w:ind w:left="1224" w:hanging="504"/>
      </w:pPr>
      <w:rPr>
        <w:rFonts w:ascii="Arial" w:hAnsi="Arial" w:cs="Arial" w:hint="default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79C4BEC"/>
    <w:multiLevelType w:val="multilevel"/>
    <w:tmpl w:val="148CA39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294D3837"/>
    <w:multiLevelType w:val="multilevel"/>
    <w:tmpl w:val="B3208B08"/>
    <w:lvl w:ilvl="0">
      <w:start w:val="9"/>
      <w:numFmt w:val="decimal"/>
      <w:lvlText w:val="%1"/>
      <w:lvlJc w:val="left"/>
      <w:pPr>
        <w:ind w:left="735" w:hanging="360"/>
      </w:p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2199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ind w:left="2751" w:hanging="720"/>
      </w:pPr>
    </w:lvl>
    <w:lvl w:ilvl="4">
      <w:start w:val="1"/>
      <w:numFmt w:val="decimal"/>
      <w:isLgl/>
      <w:lvlText w:val="%1.%2.%3.%4.%5."/>
      <w:lvlJc w:val="left"/>
      <w:pPr>
        <w:ind w:left="3663" w:hanging="1080"/>
      </w:pPr>
    </w:lvl>
    <w:lvl w:ilvl="5">
      <w:start w:val="1"/>
      <w:numFmt w:val="decimal"/>
      <w:isLgl/>
      <w:lvlText w:val="%1.%2.%3.%4.%5.%6."/>
      <w:lvlJc w:val="left"/>
      <w:pPr>
        <w:ind w:left="4215" w:hanging="1080"/>
      </w:pPr>
    </w:lvl>
    <w:lvl w:ilvl="6">
      <w:start w:val="1"/>
      <w:numFmt w:val="decimal"/>
      <w:isLgl/>
      <w:lvlText w:val="%1.%2.%3.%4.%5.%6.%7."/>
      <w:lvlJc w:val="left"/>
      <w:pPr>
        <w:ind w:left="5127" w:hanging="1440"/>
      </w:pPr>
    </w:lvl>
    <w:lvl w:ilvl="7">
      <w:start w:val="1"/>
      <w:numFmt w:val="decimal"/>
      <w:isLgl/>
      <w:lvlText w:val="%1.%2.%3.%4.%5.%6.%7.%8."/>
      <w:lvlJc w:val="left"/>
      <w:pPr>
        <w:ind w:left="5679" w:hanging="1440"/>
      </w:pPr>
    </w:lvl>
    <w:lvl w:ilvl="8">
      <w:start w:val="1"/>
      <w:numFmt w:val="decimal"/>
      <w:isLgl/>
      <w:lvlText w:val="%1.%2.%3.%4.%5.%6.%7.%8.%9."/>
      <w:lvlJc w:val="left"/>
      <w:pPr>
        <w:ind w:left="6591" w:hanging="1800"/>
      </w:pPr>
    </w:lvl>
  </w:abstractNum>
  <w:abstractNum w:abstractNumId="4" w15:restartNumberingAfterBreak="0">
    <w:nsid w:val="2C5315C3"/>
    <w:multiLevelType w:val="multilevel"/>
    <w:tmpl w:val="11EE5E1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  <w:color w:val="auto"/>
      </w:rPr>
    </w:lvl>
  </w:abstractNum>
  <w:abstractNum w:abstractNumId="5" w15:restartNumberingAfterBreak="0">
    <w:nsid w:val="31AE10C0"/>
    <w:multiLevelType w:val="multilevel"/>
    <w:tmpl w:val="862259B8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Theme="majorEastAsia" w:hAnsi="Arial" w:cs="Arial" w:hint="default"/>
        <w:b/>
      </w:rPr>
    </w:lvl>
    <w:lvl w:ilvl="1">
      <w:start w:val="1"/>
      <w:numFmt w:val="decimal"/>
      <w:lvlText w:val="%1.%2."/>
      <w:lvlJc w:val="left"/>
      <w:pPr>
        <w:ind w:left="1141" w:hanging="432"/>
      </w:pPr>
      <w:rPr>
        <w:rFonts w:hint="default"/>
        <w:b w:val="0"/>
        <w:i w:val="0"/>
        <w:iCs/>
      </w:rPr>
    </w:lvl>
    <w:lvl w:ilvl="2">
      <w:start w:val="1"/>
      <w:numFmt w:val="decimal"/>
      <w:lvlText w:val="%3."/>
      <w:lvlJc w:val="left"/>
      <w:pPr>
        <w:ind w:left="1922" w:hanging="504"/>
      </w:pPr>
      <w:rPr>
        <w:rFonts w:hint="default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77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F1371D0"/>
    <w:multiLevelType w:val="hybridMultilevel"/>
    <w:tmpl w:val="2E4EC1F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7366FC"/>
    <w:multiLevelType w:val="hybridMultilevel"/>
    <w:tmpl w:val="401A984E"/>
    <w:lvl w:ilvl="0" w:tplc="0416000F">
      <w:start w:val="1"/>
      <w:numFmt w:val="decimal"/>
      <w:lvlText w:val="%1.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3BB2443"/>
    <w:multiLevelType w:val="multilevel"/>
    <w:tmpl w:val="D0805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iCs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528F119C"/>
    <w:multiLevelType w:val="multilevel"/>
    <w:tmpl w:val="148CA39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0" w15:restartNumberingAfterBreak="0">
    <w:nsid w:val="57EC30AA"/>
    <w:multiLevelType w:val="multilevel"/>
    <w:tmpl w:val="69DEE5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 w:val="0"/>
        <w:i w:val="0"/>
        <w:iCs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58A86AE7"/>
    <w:multiLevelType w:val="hybridMultilevel"/>
    <w:tmpl w:val="1764A93C"/>
    <w:lvl w:ilvl="0" w:tplc="D5B4EAD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CD9450F"/>
    <w:multiLevelType w:val="hybridMultilevel"/>
    <w:tmpl w:val="127ED24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5A3D08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53F6489"/>
    <w:multiLevelType w:val="multilevel"/>
    <w:tmpl w:val="3EE2DB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6" w15:restartNumberingAfterBreak="0">
    <w:nsid w:val="684033F3"/>
    <w:multiLevelType w:val="hybridMultilevel"/>
    <w:tmpl w:val="DF38267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416A47"/>
    <w:multiLevelType w:val="multilevel"/>
    <w:tmpl w:val="0792D278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8" w15:restartNumberingAfterBreak="0">
    <w:nsid w:val="6C2D4641"/>
    <w:multiLevelType w:val="multilevel"/>
    <w:tmpl w:val="A45265DE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53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16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ind w:left="296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1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56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24" w:hanging="1440"/>
      </w:pPr>
      <w:rPr>
        <w:rFonts w:hint="default"/>
      </w:rPr>
    </w:lvl>
  </w:abstractNum>
  <w:abstractNum w:abstractNumId="19" w15:restartNumberingAfterBreak="0">
    <w:nsid w:val="7E1539BC"/>
    <w:multiLevelType w:val="multilevel"/>
    <w:tmpl w:val="B8C620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47973684">
    <w:abstractNumId w:val="1"/>
  </w:num>
  <w:num w:numId="2" w16cid:durableId="1219780294">
    <w:abstractNumId w:val="18"/>
  </w:num>
  <w:num w:numId="3" w16cid:durableId="1129312">
    <w:abstractNumId w:val="17"/>
  </w:num>
  <w:num w:numId="4" w16cid:durableId="1258758860">
    <w:abstractNumId w:val="4"/>
  </w:num>
  <w:num w:numId="5" w16cid:durableId="323945122">
    <w:abstractNumId w:val="1"/>
  </w:num>
  <w:num w:numId="6" w16cid:durableId="1844588398">
    <w:abstractNumId w:val="0"/>
  </w:num>
  <w:num w:numId="7" w16cid:durableId="991567227">
    <w:abstractNumId w:val="1"/>
  </w:num>
  <w:num w:numId="8" w16cid:durableId="1469590128">
    <w:abstractNumId w:val="1"/>
  </w:num>
  <w:num w:numId="9" w16cid:durableId="96438750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05265552">
    <w:abstractNumId w:val="1"/>
  </w:num>
  <w:num w:numId="11" w16cid:durableId="1201623718">
    <w:abstractNumId w:val="1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88823682">
    <w:abstractNumId w:val="12"/>
  </w:num>
  <w:num w:numId="13" w16cid:durableId="83192627">
    <w:abstractNumId w:val="2"/>
  </w:num>
  <w:num w:numId="14" w16cid:durableId="1881553721">
    <w:abstractNumId w:val="3"/>
  </w:num>
  <w:num w:numId="15" w16cid:durableId="1317996440">
    <w:abstractNumId w:val="9"/>
  </w:num>
  <w:num w:numId="16" w16cid:durableId="1018852907">
    <w:abstractNumId w:val="15"/>
  </w:num>
  <w:num w:numId="17" w16cid:durableId="1223254142">
    <w:abstractNumId w:val="1"/>
    <w:lvlOverride w:ilvl="0">
      <w:startOverride w:val="5"/>
    </w:lvlOverride>
    <w:lvlOverride w:ilvl="1">
      <w:startOverride w:val="1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1389103">
    <w:abstractNumId w:val="6"/>
  </w:num>
  <w:num w:numId="19" w16cid:durableId="1555000619">
    <w:abstractNumId w:val="1"/>
    <w:lvlOverride w:ilvl="0">
      <w:startOverride w:val="5"/>
    </w:lvlOverride>
    <w:lvlOverride w:ilvl="1">
      <w:startOverride w:val="1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05281639">
    <w:abstractNumId w:val="14"/>
  </w:num>
  <w:num w:numId="21" w16cid:durableId="1550072829">
    <w:abstractNumId w:val="5"/>
  </w:num>
  <w:num w:numId="22" w16cid:durableId="963081037">
    <w:abstractNumId w:val="10"/>
  </w:num>
  <w:num w:numId="23" w16cid:durableId="48847235">
    <w:abstractNumId w:val="19"/>
  </w:num>
  <w:num w:numId="24" w16cid:durableId="1551571925">
    <w:abstractNumId w:val="8"/>
  </w:num>
  <w:num w:numId="25" w16cid:durableId="886378401">
    <w:abstractNumId w:val="11"/>
  </w:num>
  <w:num w:numId="26" w16cid:durableId="1742218356">
    <w:abstractNumId w:val="13"/>
  </w:num>
  <w:num w:numId="27" w16cid:durableId="1646399733">
    <w:abstractNumId w:val="7"/>
  </w:num>
  <w:num w:numId="28" w16cid:durableId="18361429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0E1A"/>
    <w:rsid w:val="000001C4"/>
    <w:rsid w:val="00005DBE"/>
    <w:rsid w:val="00005DF8"/>
    <w:rsid w:val="00011908"/>
    <w:rsid w:val="00022663"/>
    <w:rsid w:val="00031257"/>
    <w:rsid w:val="00031279"/>
    <w:rsid w:val="00041C39"/>
    <w:rsid w:val="00047934"/>
    <w:rsid w:val="0005044F"/>
    <w:rsid w:val="0005189C"/>
    <w:rsid w:val="00052B60"/>
    <w:rsid w:val="000655D5"/>
    <w:rsid w:val="00065F35"/>
    <w:rsid w:val="00077679"/>
    <w:rsid w:val="00080A19"/>
    <w:rsid w:val="00082366"/>
    <w:rsid w:val="00082631"/>
    <w:rsid w:val="000A4B48"/>
    <w:rsid w:val="000A58FB"/>
    <w:rsid w:val="000A6C61"/>
    <w:rsid w:val="000B2881"/>
    <w:rsid w:val="000B3084"/>
    <w:rsid w:val="000B456D"/>
    <w:rsid w:val="000B4F19"/>
    <w:rsid w:val="000B541C"/>
    <w:rsid w:val="000C243F"/>
    <w:rsid w:val="000C4B11"/>
    <w:rsid w:val="000C7D88"/>
    <w:rsid w:val="000C7F26"/>
    <w:rsid w:val="000D22F3"/>
    <w:rsid w:val="000E19AC"/>
    <w:rsid w:val="000E19C3"/>
    <w:rsid w:val="000E322B"/>
    <w:rsid w:val="000E58E5"/>
    <w:rsid w:val="000E6C76"/>
    <w:rsid w:val="000E6EC2"/>
    <w:rsid w:val="000F053B"/>
    <w:rsid w:val="000F1C45"/>
    <w:rsid w:val="000F1D71"/>
    <w:rsid w:val="000F5AD3"/>
    <w:rsid w:val="00103280"/>
    <w:rsid w:val="00106CF1"/>
    <w:rsid w:val="00110BCE"/>
    <w:rsid w:val="0011427B"/>
    <w:rsid w:val="00120A65"/>
    <w:rsid w:val="00123BE9"/>
    <w:rsid w:val="001261CA"/>
    <w:rsid w:val="001272A1"/>
    <w:rsid w:val="001402FB"/>
    <w:rsid w:val="00141307"/>
    <w:rsid w:val="00141AB7"/>
    <w:rsid w:val="00142167"/>
    <w:rsid w:val="00147041"/>
    <w:rsid w:val="00152018"/>
    <w:rsid w:val="001529AF"/>
    <w:rsid w:val="00154AC3"/>
    <w:rsid w:val="001555BC"/>
    <w:rsid w:val="00161FEF"/>
    <w:rsid w:val="00166B22"/>
    <w:rsid w:val="00167C28"/>
    <w:rsid w:val="00184051"/>
    <w:rsid w:val="0019467C"/>
    <w:rsid w:val="00196F9E"/>
    <w:rsid w:val="001A03C8"/>
    <w:rsid w:val="001A31DC"/>
    <w:rsid w:val="001A5846"/>
    <w:rsid w:val="001B51A5"/>
    <w:rsid w:val="001B7D6A"/>
    <w:rsid w:val="001C08BF"/>
    <w:rsid w:val="001D10F8"/>
    <w:rsid w:val="001D347D"/>
    <w:rsid w:val="001D6C6E"/>
    <w:rsid w:val="001E1103"/>
    <w:rsid w:val="001F0CF7"/>
    <w:rsid w:val="001F721B"/>
    <w:rsid w:val="0020676D"/>
    <w:rsid w:val="00212C04"/>
    <w:rsid w:val="002139B8"/>
    <w:rsid w:val="0021456F"/>
    <w:rsid w:val="00214615"/>
    <w:rsid w:val="00216BCB"/>
    <w:rsid w:val="002236A5"/>
    <w:rsid w:val="002325E5"/>
    <w:rsid w:val="0023612A"/>
    <w:rsid w:val="00237552"/>
    <w:rsid w:val="00241184"/>
    <w:rsid w:val="00244485"/>
    <w:rsid w:val="002465D8"/>
    <w:rsid w:val="00251226"/>
    <w:rsid w:val="00254C6B"/>
    <w:rsid w:val="0025762B"/>
    <w:rsid w:val="0025786C"/>
    <w:rsid w:val="00263DA2"/>
    <w:rsid w:val="002655C4"/>
    <w:rsid w:val="00267431"/>
    <w:rsid w:val="00274570"/>
    <w:rsid w:val="00274FA6"/>
    <w:rsid w:val="0028106A"/>
    <w:rsid w:val="00282873"/>
    <w:rsid w:val="002848E2"/>
    <w:rsid w:val="00285393"/>
    <w:rsid w:val="00290E37"/>
    <w:rsid w:val="002913C9"/>
    <w:rsid w:val="00294801"/>
    <w:rsid w:val="002966DB"/>
    <w:rsid w:val="002A76E2"/>
    <w:rsid w:val="002B2C30"/>
    <w:rsid w:val="002B440D"/>
    <w:rsid w:val="002B735E"/>
    <w:rsid w:val="002B7B2F"/>
    <w:rsid w:val="002C2141"/>
    <w:rsid w:val="002C29D3"/>
    <w:rsid w:val="002D023C"/>
    <w:rsid w:val="002D163B"/>
    <w:rsid w:val="002D38AE"/>
    <w:rsid w:val="002D4523"/>
    <w:rsid w:val="002D6063"/>
    <w:rsid w:val="002E5702"/>
    <w:rsid w:val="002E6625"/>
    <w:rsid w:val="002F0FC0"/>
    <w:rsid w:val="002F2965"/>
    <w:rsid w:val="002F53CE"/>
    <w:rsid w:val="002F5EFF"/>
    <w:rsid w:val="002F6E56"/>
    <w:rsid w:val="002F7941"/>
    <w:rsid w:val="0030014A"/>
    <w:rsid w:val="00300176"/>
    <w:rsid w:val="00300729"/>
    <w:rsid w:val="00302419"/>
    <w:rsid w:val="003100F2"/>
    <w:rsid w:val="00312AE4"/>
    <w:rsid w:val="00313FBD"/>
    <w:rsid w:val="003176B7"/>
    <w:rsid w:val="00323370"/>
    <w:rsid w:val="00323F38"/>
    <w:rsid w:val="0032501C"/>
    <w:rsid w:val="0033312B"/>
    <w:rsid w:val="0033363C"/>
    <w:rsid w:val="003442C2"/>
    <w:rsid w:val="00345ECC"/>
    <w:rsid w:val="00350DB8"/>
    <w:rsid w:val="003564A4"/>
    <w:rsid w:val="0036118C"/>
    <w:rsid w:val="00364600"/>
    <w:rsid w:val="003724C6"/>
    <w:rsid w:val="003726D9"/>
    <w:rsid w:val="00372D89"/>
    <w:rsid w:val="00373017"/>
    <w:rsid w:val="00373CE2"/>
    <w:rsid w:val="00380C43"/>
    <w:rsid w:val="00382A2F"/>
    <w:rsid w:val="00383132"/>
    <w:rsid w:val="0038550E"/>
    <w:rsid w:val="00394423"/>
    <w:rsid w:val="003A3A4D"/>
    <w:rsid w:val="003A4057"/>
    <w:rsid w:val="003A6647"/>
    <w:rsid w:val="003A72FB"/>
    <w:rsid w:val="003B262C"/>
    <w:rsid w:val="003C4974"/>
    <w:rsid w:val="003D08AF"/>
    <w:rsid w:val="003D0E1A"/>
    <w:rsid w:val="003D3CFA"/>
    <w:rsid w:val="003D5F26"/>
    <w:rsid w:val="003D7E20"/>
    <w:rsid w:val="003E4A34"/>
    <w:rsid w:val="003F2EBE"/>
    <w:rsid w:val="003F605D"/>
    <w:rsid w:val="003F69AE"/>
    <w:rsid w:val="003F79C3"/>
    <w:rsid w:val="0041497A"/>
    <w:rsid w:val="00423986"/>
    <w:rsid w:val="00427F05"/>
    <w:rsid w:val="0043643D"/>
    <w:rsid w:val="00440823"/>
    <w:rsid w:val="0044726E"/>
    <w:rsid w:val="00450282"/>
    <w:rsid w:val="004543E9"/>
    <w:rsid w:val="004544FC"/>
    <w:rsid w:val="004611F0"/>
    <w:rsid w:val="00461840"/>
    <w:rsid w:val="00461C6C"/>
    <w:rsid w:val="00470B86"/>
    <w:rsid w:val="0047336D"/>
    <w:rsid w:val="00477062"/>
    <w:rsid w:val="00484B4C"/>
    <w:rsid w:val="004904D7"/>
    <w:rsid w:val="00491657"/>
    <w:rsid w:val="004933C0"/>
    <w:rsid w:val="00494B68"/>
    <w:rsid w:val="004A158B"/>
    <w:rsid w:val="004A5008"/>
    <w:rsid w:val="004B11E2"/>
    <w:rsid w:val="004B4F01"/>
    <w:rsid w:val="004B5ECB"/>
    <w:rsid w:val="004B6261"/>
    <w:rsid w:val="004B7338"/>
    <w:rsid w:val="004C0606"/>
    <w:rsid w:val="004C2545"/>
    <w:rsid w:val="004C5205"/>
    <w:rsid w:val="004C5666"/>
    <w:rsid w:val="004E7AE7"/>
    <w:rsid w:val="004F010A"/>
    <w:rsid w:val="004F2028"/>
    <w:rsid w:val="004F3042"/>
    <w:rsid w:val="004F4417"/>
    <w:rsid w:val="005013DC"/>
    <w:rsid w:val="00503F74"/>
    <w:rsid w:val="00507305"/>
    <w:rsid w:val="00510F4D"/>
    <w:rsid w:val="00515AD4"/>
    <w:rsid w:val="005160E8"/>
    <w:rsid w:val="00520832"/>
    <w:rsid w:val="00524393"/>
    <w:rsid w:val="0052700D"/>
    <w:rsid w:val="00540167"/>
    <w:rsid w:val="0054099B"/>
    <w:rsid w:val="00546E81"/>
    <w:rsid w:val="0055168F"/>
    <w:rsid w:val="00551CDE"/>
    <w:rsid w:val="00552FFC"/>
    <w:rsid w:val="005536F1"/>
    <w:rsid w:val="00555EDE"/>
    <w:rsid w:val="00570C4C"/>
    <w:rsid w:val="00571057"/>
    <w:rsid w:val="00572BCD"/>
    <w:rsid w:val="00573983"/>
    <w:rsid w:val="00574E8B"/>
    <w:rsid w:val="00583CE5"/>
    <w:rsid w:val="00584870"/>
    <w:rsid w:val="00584F1B"/>
    <w:rsid w:val="00594777"/>
    <w:rsid w:val="00597AAC"/>
    <w:rsid w:val="00597C6F"/>
    <w:rsid w:val="005A328F"/>
    <w:rsid w:val="005A45A8"/>
    <w:rsid w:val="005A5E9A"/>
    <w:rsid w:val="005A7D05"/>
    <w:rsid w:val="005B15FC"/>
    <w:rsid w:val="005B63F8"/>
    <w:rsid w:val="005B702E"/>
    <w:rsid w:val="005C0411"/>
    <w:rsid w:val="005C33B1"/>
    <w:rsid w:val="005C3AC7"/>
    <w:rsid w:val="005C4CDA"/>
    <w:rsid w:val="005D4A74"/>
    <w:rsid w:val="005D5828"/>
    <w:rsid w:val="005E4BCD"/>
    <w:rsid w:val="005F0F8F"/>
    <w:rsid w:val="005F2123"/>
    <w:rsid w:val="005F5F6D"/>
    <w:rsid w:val="0060036A"/>
    <w:rsid w:val="006065C4"/>
    <w:rsid w:val="00611950"/>
    <w:rsid w:val="00614A63"/>
    <w:rsid w:val="00614AA9"/>
    <w:rsid w:val="006178C3"/>
    <w:rsid w:val="00621930"/>
    <w:rsid w:val="0062472B"/>
    <w:rsid w:val="0064175F"/>
    <w:rsid w:val="00641925"/>
    <w:rsid w:val="00653BFD"/>
    <w:rsid w:val="00657391"/>
    <w:rsid w:val="006578D1"/>
    <w:rsid w:val="00666A34"/>
    <w:rsid w:val="00667C01"/>
    <w:rsid w:val="0067063D"/>
    <w:rsid w:val="006724BD"/>
    <w:rsid w:val="0068230F"/>
    <w:rsid w:val="00685B79"/>
    <w:rsid w:val="00686344"/>
    <w:rsid w:val="00695510"/>
    <w:rsid w:val="00696097"/>
    <w:rsid w:val="006A07A6"/>
    <w:rsid w:val="006A70C8"/>
    <w:rsid w:val="006B5D53"/>
    <w:rsid w:val="006C4DD5"/>
    <w:rsid w:val="006C55FF"/>
    <w:rsid w:val="006C6146"/>
    <w:rsid w:val="006D1C55"/>
    <w:rsid w:val="006D67F2"/>
    <w:rsid w:val="006E073D"/>
    <w:rsid w:val="006E1FC5"/>
    <w:rsid w:val="006E43EB"/>
    <w:rsid w:val="006E4F86"/>
    <w:rsid w:val="006E6D2D"/>
    <w:rsid w:val="006F0CE0"/>
    <w:rsid w:val="006F2DF0"/>
    <w:rsid w:val="007006EB"/>
    <w:rsid w:val="007060C0"/>
    <w:rsid w:val="007313BA"/>
    <w:rsid w:val="007318E3"/>
    <w:rsid w:val="00731D60"/>
    <w:rsid w:val="00735268"/>
    <w:rsid w:val="007374CB"/>
    <w:rsid w:val="00742EF1"/>
    <w:rsid w:val="007430ED"/>
    <w:rsid w:val="0074364A"/>
    <w:rsid w:val="00743AD2"/>
    <w:rsid w:val="007448DA"/>
    <w:rsid w:val="00751662"/>
    <w:rsid w:val="00761CAB"/>
    <w:rsid w:val="00762D8D"/>
    <w:rsid w:val="007636F6"/>
    <w:rsid w:val="00766238"/>
    <w:rsid w:val="007672DF"/>
    <w:rsid w:val="00767D04"/>
    <w:rsid w:val="00770F01"/>
    <w:rsid w:val="007713B1"/>
    <w:rsid w:val="007859F5"/>
    <w:rsid w:val="0078721C"/>
    <w:rsid w:val="00787A26"/>
    <w:rsid w:val="00790510"/>
    <w:rsid w:val="00790C11"/>
    <w:rsid w:val="00792540"/>
    <w:rsid w:val="0079368D"/>
    <w:rsid w:val="007965C7"/>
    <w:rsid w:val="007A18CB"/>
    <w:rsid w:val="007A7420"/>
    <w:rsid w:val="007B1E8B"/>
    <w:rsid w:val="007C27EE"/>
    <w:rsid w:val="007D5B71"/>
    <w:rsid w:val="007E4B5B"/>
    <w:rsid w:val="007E58B1"/>
    <w:rsid w:val="007F3C11"/>
    <w:rsid w:val="007F4037"/>
    <w:rsid w:val="00801B19"/>
    <w:rsid w:val="00803768"/>
    <w:rsid w:val="00804545"/>
    <w:rsid w:val="00805244"/>
    <w:rsid w:val="00810B70"/>
    <w:rsid w:val="00835A92"/>
    <w:rsid w:val="00835AD3"/>
    <w:rsid w:val="00850838"/>
    <w:rsid w:val="008510B3"/>
    <w:rsid w:val="00853202"/>
    <w:rsid w:val="008551DF"/>
    <w:rsid w:val="008563B5"/>
    <w:rsid w:val="008702C9"/>
    <w:rsid w:val="008744D1"/>
    <w:rsid w:val="00876BAE"/>
    <w:rsid w:val="008838D3"/>
    <w:rsid w:val="008843A0"/>
    <w:rsid w:val="0089359F"/>
    <w:rsid w:val="00897191"/>
    <w:rsid w:val="00897E34"/>
    <w:rsid w:val="008A07B1"/>
    <w:rsid w:val="008A09C2"/>
    <w:rsid w:val="008A7823"/>
    <w:rsid w:val="008B5D14"/>
    <w:rsid w:val="008B6982"/>
    <w:rsid w:val="008C74E1"/>
    <w:rsid w:val="008C76D7"/>
    <w:rsid w:val="008D0718"/>
    <w:rsid w:val="008D160F"/>
    <w:rsid w:val="008E0CE8"/>
    <w:rsid w:val="008E158E"/>
    <w:rsid w:val="008E29BD"/>
    <w:rsid w:val="008E389E"/>
    <w:rsid w:val="008E3DB8"/>
    <w:rsid w:val="008E5E04"/>
    <w:rsid w:val="008E618F"/>
    <w:rsid w:val="008F6CDD"/>
    <w:rsid w:val="008F75CE"/>
    <w:rsid w:val="0090087B"/>
    <w:rsid w:val="009042DC"/>
    <w:rsid w:val="00912281"/>
    <w:rsid w:val="009161A1"/>
    <w:rsid w:val="00917F4D"/>
    <w:rsid w:val="00935BAB"/>
    <w:rsid w:val="009365A1"/>
    <w:rsid w:val="0095619B"/>
    <w:rsid w:val="00957A45"/>
    <w:rsid w:val="00957AE1"/>
    <w:rsid w:val="00962790"/>
    <w:rsid w:val="009653DA"/>
    <w:rsid w:val="00967F5B"/>
    <w:rsid w:val="00971427"/>
    <w:rsid w:val="00980981"/>
    <w:rsid w:val="00990902"/>
    <w:rsid w:val="00991215"/>
    <w:rsid w:val="009A3A7D"/>
    <w:rsid w:val="009A3C5C"/>
    <w:rsid w:val="009A3E0F"/>
    <w:rsid w:val="009A3EC1"/>
    <w:rsid w:val="009B0AD8"/>
    <w:rsid w:val="009B3E25"/>
    <w:rsid w:val="009B5001"/>
    <w:rsid w:val="009C3143"/>
    <w:rsid w:val="009D10E8"/>
    <w:rsid w:val="009D2633"/>
    <w:rsid w:val="009E584F"/>
    <w:rsid w:val="009F0B05"/>
    <w:rsid w:val="009F14B6"/>
    <w:rsid w:val="009F7713"/>
    <w:rsid w:val="00A023BD"/>
    <w:rsid w:val="00A02D7C"/>
    <w:rsid w:val="00A03321"/>
    <w:rsid w:val="00A04CE3"/>
    <w:rsid w:val="00A2146C"/>
    <w:rsid w:val="00A22767"/>
    <w:rsid w:val="00A22830"/>
    <w:rsid w:val="00A22FA7"/>
    <w:rsid w:val="00A23106"/>
    <w:rsid w:val="00A2439B"/>
    <w:rsid w:val="00A37146"/>
    <w:rsid w:val="00A37DA3"/>
    <w:rsid w:val="00A40D0B"/>
    <w:rsid w:val="00A41EF6"/>
    <w:rsid w:val="00A5743B"/>
    <w:rsid w:val="00A57A23"/>
    <w:rsid w:val="00A60564"/>
    <w:rsid w:val="00A657A7"/>
    <w:rsid w:val="00A676FD"/>
    <w:rsid w:val="00A71DC8"/>
    <w:rsid w:val="00A728B9"/>
    <w:rsid w:val="00A81006"/>
    <w:rsid w:val="00A82162"/>
    <w:rsid w:val="00A87F06"/>
    <w:rsid w:val="00A917F0"/>
    <w:rsid w:val="00A91E14"/>
    <w:rsid w:val="00A962FF"/>
    <w:rsid w:val="00A96A20"/>
    <w:rsid w:val="00AA20AA"/>
    <w:rsid w:val="00AA484D"/>
    <w:rsid w:val="00AB6744"/>
    <w:rsid w:val="00AC5DDF"/>
    <w:rsid w:val="00AC6ED1"/>
    <w:rsid w:val="00AD0427"/>
    <w:rsid w:val="00AE0AEB"/>
    <w:rsid w:val="00AE0B16"/>
    <w:rsid w:val="00AE1ED1"/>
    <w:rsid w:val="00AE6294"/>
    <w:rsid w:val="00AE720E"/>
    <w:rsid w:val="00AE783E"/>
    <w:rsid w:val="00AF2BEE"/>
    <w:rsid w:val="00B00D08"/>
    <w:rsid w:val="00B10FD0"/>
    <w:rsid w:val="00B11A58"/>
    <w:rsid w:val="00B1545F"/>
    <w:rsid w:val="00B22D0D"/>
    <w:rsid w:val="00B24C34"/>
    <w:rsid w:val="00B27DE4"/>
    <w:rsid w:val="00B34502"/>
    <w:rsid w:val="00B34EF2"/>
    <w:rsid w:val="00B36BDF"/>
    <w:rsid w:val="00B40D4A"/>
    <w:rsid w:val="00B44E7B"/>
    <w:rsid w:val="00B46001"/>
    <w:rsid w:val="00B500C6"/>
    <w:rsid w:val="00B54EF3"/>
    <w:rsid w:val="00B564FD"/>
    <w:rsid w:val="00B6213C"/>
    <w:rsid w:val="00B67A86"/>
    <w:rsid w:val="00B67ABC"/>
    <w:rsid w:val="00B70673"/>
    <w:rsid w:val="00B716F5"/>
    <w:rsid w:val="00B81D46"/>
    <w:rsid w:val="00B81FDA"/>
    <w:rsid w:val="00B83054"/>
    <w:rsid w:val="00B862E4"/>
    <w:rsid w:val="00B878E3"/>
    <w:rsid w:val="00B9166D"/>
    <w:rsid w:val="00B93546"/>
    <w:rsid w:val="00B9452C"/>
    <w:rsid w:val="00BA3A66"/>
    <w:rsid w:val="00BA7201"/>
    <w:rsid w:val="00BB761E"/>
    <w:rsid w:val="00BC2A3B"/>
    <w:rsid w:val="00BC6F0C"/>
    <w:rsid w:val="00BD247B"/>
    <w:rsid w:val="00BD4EF1"/>
    <w:rsid w:val="00BD51CE"/>
    <w:rsid w:val="00BD6135"/>
    <w:rsid w:val="00BD658E"/>
    <w:rsid w:val="00BF0DAD"/>
    <w:rsid w:val="00BF13F9"/>
    <w:rsid w:val="00BF2826"/>
    <w:rsid w:val="00BF3D09"/>
    <w:rsid w:val="00C02F21"/>
    <w:rsid w:val="00C03871"/>
    <w:rsid w:val="00C1353B"/>
    <w:rsid w:val="00C220EA"/>
    <w:rsid w:val="00C22D5B"/>
    <w:rsid w:val="00C26B0E"/>
    <w:rsid w:val="00C30526"/>
    <w:rsid w:val="00C3250D"/>
    <w:rsid w:val="00C3404C"/>
    <w:rsid w:val="00C35475"/>
    <w:rsid w:val="00C40A77"/>
    <w:rsid w:val="00C4411B"/>
    <w:rsid w:val="00C46E81"/>
    <w:rsid w:val="00C525CC"/>
    <w:rsid w:val="00C60199"/>
    <w:rsid w:val="00C60C0C"/>
    <w:rsid w:val="00C6579F"/>
    <w:rsid w:val="00C67696"/>
    <w:rsid w:val="00C779C0"/>
    <w:rsid w:val="00C818A9"/>
    <w:rsid w:val="00C81EB2"/>
    <w:rsid w:val="00C87A8A"/>
    <w:rsid w:val="00C92D0A"/>
    <w:rsid w:val="00CA3CCA"/>
    <w:rsid w:val="00CA4CBD"/>
    <w:rsid w:val="00CC118E"/>
    <w:rsid w:val="00CC2E83"/>
    <w:rsid w:val="00CC4CF2"/>
    <w:rsid w:val="00CC4D39"/>
    <w:rsid w:val="00CD2615"/>
    <w:rsid w:val="00CD2B76"/>
    <w:rsid w:val="00CD75B3"/>
    <w:rsid w:val="00CE39FC"/>
    <w:rsid w:val="00CE5B72"/>
    <w:rsid w:val="00CF352A"/>
    <w:rsid w:val="00CF4BFC"/>
    <w:rsid w:val="00CF4C40"/>
    <w:rsid w:val="00CF698F"/>
    <w:rsid w:val="00CF73DF"/>
    <w:rsid w:val="00D003F8"/>
    <w:rsid w:val="00D046F4"/>
    <w:rsid w:val="00D0634A"/>
    <w:rsid w:val="00D07602"/>
    <w:rsid w:val="00D149C0"/>
    <w:rsid w:val="00D1518B"/>
    <w:rsid w:val="00D173A9"/>
    <w:rsid w:val="00D24ABE"/>
    <w:rsid w:val="00D50A67"/>
    <w:rsid w:val="00D56E66"/>
    <w:rsid w:val="00D63DDC"/>
    <w:rsid w:val="00D66B0D"/>
    <w:rsid w:val="00D71239"/>
    <w:rsid w:val="00D71C04"/>
    <w:rsid w:val="00D76727"/>
    <w:rsid w:val="00D76C89"/>
    <w:rsid w:val="00D808C1"/>
    <w:rsid w:val="00D82056"/>
    <w:rsid w:val="00D851F4"/>
    <w:rsid w:val="00D9175B"/>
    <w:rsid w:val="00D91810"/>
    <w:rsid w:val="00D91AF5"/>
    <w:rsid w:val="00D936E0"/>
    <w:rsid w:val="00D96F4D"/>
    <w:rsid w:val="00DA1CD0"/>
    <w:rsid w:val="00DC3865"/>
    <w:rsid w:val="00DD0C8D"/>
    <w:rsid w:val="00DD1A19"/>
    <w:rsid w:val="00DD29B3"/>
    <w:rsid w:val="00DE02B5"/>
    <w:rsid w:val="00DE4EBF"/>
    <w:rsid w:val="00DF1277"/>
    <w:rsid w:val="00E03D07"/>
    <w:rsid w:val="00E03D1E"/>
    <w:rsid w:val="00E04DDE"/>
    <w:rsid w:val="00E05056"/>
    <w:rsid w:val="00E05E86"/>
    <w:rsid w:val="00E0639A"/>
    <w:rsid w:val="00E20561"/>
    <w:rsid w:val="00E232FF"/>
    <w:rsid w:val="00E23CC8"/>
    <w:rsid w:val="00E24528"/>
    <w:rsid w:val="00E31F85"/>
    <w:rsid w:val="00E33565"/>
    <w:rsid w:val="00E34DEC"/>
    <w:rsid w:val="00E377EE"/>
    <w:rsid w:val="00E40FCD"/>
    <w:rsid w:val="00E41522"/>
    <w:rsid w:val="00E4287B"/>
    <w:rsid w:val="00E45976"/>
    <w:rsid w:val="00E47174"/>
    <w:rsid w:val="00E47986"/>
    <w:rsid w:val="00E5075F"/>
    <w:rsid w:val="00E51422"/>
    <w:rsid w:val="00E51B2C"/>
    <w:rsid w:val="00E54264"/>
    <w:rsid w:val="00E6501A"/>
    <w:rsid w:val="00E6672C"/>
    <w:rsid w:val="00E73217"/>
    <w:rsid w:val="00E7348D"/>
    <w:rsid w:val="00E7575A"/>
    <w:rsid w:val="00E80BEE"/>
    <w:rsid w:val="00E91A9A"/>
    <w:rsid w:val="00E94E11"/>
    <w:rsid w:val="00E97350"/>
    <w:rsid w:val="00EA1698"/>
    <w:rsid w:val="00EC2D6E"/>
    <w:rsid w:val="00ED13D5"/>
    <w:rsid w:val="00ED28CF"/>
    <w:rsid w:val="00ED321C"/>
    <w:rsid w:val="00ED3520"/>
    <w:rsid w:val="00ED75B5"/>
    <w:rsid w:val="00EE33A0"/>
    <w:rsid w:val="00EE4C60"/>
    <w:rsid w:val="00EF0716"/>
    <w:rsid w:val="00EF1DB1"/>
    <w:rsid w:val="00F04534"/>
    <w:rsid w:val="00F0586B"/>
    <w:rsid w:val="00F07200"/>
    <w:rsid w:val="00F07B41"/>
    <w:rsid w:val="00F10475"/>
    <w:rsid w:val="00F11D4B"/>
    <w:rsid w:val="00F12C51"/>
    <w:rsid w:val="00F16E05"/>
    <w:rsid w:val="00F26079"/>
    <w:rsid w:val="00F30D4F"/>
    <w:rsid w:val="00F35DB1"/>
    <w:rsid w:val="00F444FE"/>
    <w:rsid w:val="00F528F8"/>
    <w:rsid w:val="00F533A0"/>
    <w:rsid w:val="00F53754"/>
    <w:rsid w:val="00F62486"/>
    <w:rsid w:val="00F6264F"/>
    <w:rsid w:val="00F672A2"/>
    <w:rsid w:val="00F70ADD"/>
    <w:rsid w:val="00F710B7"/>
    <w:rsid w:val="00F758CF"/>
    <w:rsid w:val="00F8091D"/>
    <w:rsid w:val="00F86716"/>
    <w:rsid w:val="00F86B85"/>
    <w:rsid w:val="00F9619B"/>
    <w:rsid w:val="00FA28E6"/>
    <w:rsid w:val="00FA4D46"/>
    <w:rsid w:val="00FA4EF2"/>
    <w:rsid w:val="00FA56A8"/>
    <w:rsid w:val="00FA5F18"/>
    <w:rsid w:val="00FB0D80"/>
    <w:rsid w:val="00FB1109"/>
    <w:rsid w:val="00FB2515"/>
    <w:rsid w:val="00FB6EA3"/>
    <w:rsid w:val="00FB7039"/>
    <w:rsid w:val="00FC3687"/>
    <w:rsid w:val="00FD395C"/>
    <w:rsid w:val="00FD69F6"/>
    <w:rsid w:val="00FD78CF"/>
    <w:rsid w:val="00FE00E3"/>
    <w:rsid w:val="00FE4DDE"/>
    <w:rsid w:val="00FE533F"/>
    <w:rsid w:val="00FE6384"/>
    <w:rsid w:val="00FF0582"/>
    <w:rsid w:val="00FF30D1"/>
    <w:rsid w:val="00FF45EB"/>
    <w:rsid w:val="00FF5678"/>
    <w:rsid w:val="00FF66DE"/>
    <w:rsid w:val="00FF6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26915"/>
  <w15:chartTrackingRefBased/>
  <w15:docId w15:val="{2E946B1C-0AE3-4E67-B945-66F1F3E9A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0E1A"/>
    <w:pPr>
      <w:spacing w:after="0" w:line="240" w:lineRule="auto"/>
    </w:pPr>
    <w:rPr>
      <w:rFonts w:ascii="Arial" w:eastAsia="Times New Roman" w:hAnsi="Arial" w:cs="Tahoma"/>
      <w:sz w:val="20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9F771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9F771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9F7713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Nivel01">
    <w:name w:val="Nivel 01"/>
    <w:basedOn w:val="Ttulo1"/>
    <w:next w:val="Normal"/>
    <w:link w:val="Nivel01Char"/>
    <w:qFormat/>
    <w:rsid w:val="009F7713"/>
    <w:pPr>
      <w:spacing w:before="480" w:after="120" w:line="276" w:lineRule="auto"/>
      <w:ind w:right="-15"/>
      <w:jc w:val="both"/>
    </w:pPr>
    <w:rPr>
      <w:rFonts w:ascii="Arial" w:hAnsi="Arial" w:cs="Times New Roman"/>
      <w:b/>
      <w:bCs/>
      <w:color w:val="000000"/>
      <w:sz w:val="20"/>
      <w:szCs w:val="20"/>
    </w:rPr>
  </w:style>
  <w:style w:type="character" w:customStyle="1" w:styleId="Nivel01Char">
    <w:name w:val="Nivel 01 Char"/>
    <w:basedOn w:val="Ttulo1Char"/>
    <w:link w:val="Nivel01"/>
    <w:rsid w:val="009F7713"/>
    <w:rPr>
      <w:rFonts w:ascii="Arial" w:eastAsiaTheme="majorEastAsia" w:hAnsi="Arial" w:cs="Times New Roman"/>
      <w:b/>
      <w:bCs/>
      <w:color w:val="000000"/>
      <w:sz w:val="20"/>
      <w:szCs w:val="20"/>
      <w:lang w:eastAsia="pt-BR"/>
    </w:rPr>
  </w:style>
  <w:style w:type="paragraph" w:customStyle="1" w:styleId="PADRO">
    <w:name w:val="PADRÃO"/>
    <w:rsid w:val="009F7713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Ttulo1Char">
    <w:name w:val="Título 1 Char"/>
    <w:basedOn w:val="Fontepargpadro"/>
    <w:link w:val="Ttulo1"/>
    <w:uiPriority w:val="9"/>
    <w:rsid w:val="009F771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PargrafodaLista">
    <w:name w:val="List Paragraph"/>
    <w:basedOn w:val="Normal"/>
    <w:link w:val="PargrafodaListaChar"/>
    <w:qFormat/>
    <w:rsid w:val="006A70C8"/>
    <w:pPr>
      <w:ind w:left="720"/>
      <w:contextualSpacing/>
    </w:pPr>
  </w:style>
  <w:style w:type="paragraph" w:customStyle="1" w:styleId="citao2">
    <w:name w:val="citação 2"/>
    <w:basedOn w:val="Citao"/>
    <w:link w:val="citao2Char"/>
    <w:qFormat/>
    <w:rsid w:val="006A70C8"/>
    <w:rPr>
      <w:szCs w:val="20"/>
    </w:rPr>
  </w:style>
  <w:style w:type="character" w:customStyle="1" w:styleId="citao2Char">
    <w:name w:val="citação 2 Char"/>
    <w:basedOn w:val="CitaoChar"/>
    <w:link w:val="citao2"/>
    <w:rsid w:val="006A70C8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customStyle="1" w:styleId="QuoteChar">
    <w:name w:val="Quote Char"/>
    <w:basedOn w:val="Fontepargpadro"/>
    <w:link w:val="Citao1"/>
    <w:rsid w:val="00A728B9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A728B9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sz w:val="22"/>
      <w:szCs w:val="22"/>
      <w:lang w:eastAsia="en-US"/>
    </w:rPr>
  </w:style>
  <w:style w:type="character" w:styleId="Refdecomentrio">
    <w:name w:val="annotation reference"/>
    <w:basedOn w:val="Fontepargpadro"/>
    <w:semiHidden/>
    <w:unhideWhenUsed/>
    <w:rsid w:val="003D08AF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3D08AF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3D08AF"/>
    <w:rPr>
      <w:rFonts w:ascii="Arial" w:eastAsia="Times New Roman" w:hAnsi="Arial" w:cs="Tahoma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3D08A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3D08AF"/>
    <w:rPr>
      <w:rFonts w:ascii="Arial" w:eastAsia="Times New Roman" w:hAnsi="Arial" w:cs="Tahoma"/>
      <w:b/>
      <w:bCs/>
      <w:sz w:val="20"/>
      <w:szCs w:val="20"/>
      <w:lang w:eastAsia="pt-BR"/>
    </w:rPr>
  </w:style>
  <w:style w:type="paragraph" w:customStyle="1" w:styleId="Nivel10">
    <w:name w:val="Nivel1"/>
    <w:basedOn w:val="Ttulo1"/>
    <w:qFormat/>
    <w:rsid w:val="00FA4EF2"/>
    <w:pPr>
      <w:spacing w:before="480" w:line="276" w:lineRule="auto"/>
      <w:ind w:left="644" w:hanging="360"/>
      <w:jc w:val="both"/>
    </w:pPr>
    <w:rPr>
      <w:rFonts w:ascii="Arial" w:hAnsi="Arial" w:cs="Times New Roman"/>
      <w:b/>
      <w:color w:val="000000"/>
      <w:sz w:val="20"/>
      <w:szCs w:val="20"/>
    </w:rPr>
  </w:style>
  <w:style w:type="character" w:styleId="Hyperlink">
    <w:name w:val="Hyperlink"/>
    <w:rsid w:val="002F5EFF"/>
    <w:rPr>
      <w:color w:val="000080"/>
      <w:u w:val="single"/>
    </w:rPr>
  </w:style>
  <w:style w:type="table" w:styleId="Tabelacomgrade">
    <w:name w:val="Table Grid"/>
    <w:basedOn w:val="Tabelanormal"/>
    <w:uiPriority w:val="59"/>
    <w:rsid w:val="002F5EFF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2">
    <w:name w:val="Nivel 2"/>
    <w:link w:val="Nivel2Char"/>
    <w:qFormat/>
    <w:rsid w:val="002F5EFF"/>
    <w:pPr>
      <w:numPr>
        <w:ilvl w:val="1"/>
        <w:numId w:val="12"/>
      </w:numPr>
      <w:spacing w:before="120" w:after="120" w:line="276" w:lineRule="auto"/>
      <w:jc w:val="both"/>
    </w:pPr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customStyle="1" w:styleId="Nivel1">
    <w:name w:val="Nivel 1"/>
    <w:basedOn w:val="Nivel2"/>
    <w:next w:val="Nivel2"/>
    <w:qFormat/>
    <w:rsid w:val="002F5EFF"/>
    <w:pPr>
      <w:numPr>
        <w:ilvl w:val="0"/>
      </w:numPr>
    </w:pPr>
    <w:rPr>
      <w:rFonts w:cs="Arial"/>
      <w:b/>
    </w:rPr>
  </w:style>
  <w:style w:type="paragraph" w:customStyle="1" w:styleId="Nivel3">
    <w:name w:val="Nivel 3"/>
    <w:basedOn w:val="Nivel2"/>
    <w:link w:val="Nivel3Char"/>
    <w:qFormat/>
    <w:rsid w:val="002F5EFF"/>
    <w:pPr>
      <w:numPr>
        <w:ilvl w:val="2"/>
      </w:numPr>
    </w:pPr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2F5EFF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2F5EFF"/>
    <w:pPr>
      <w:numPr>
        <w:ilvl w:val="4"/>
      </w:numPr>
      <w:tabs>
        <w:tab w:val="num" w:pos="360"/>
      </w:tabs>
    </w:pPr>
  </w:style>
  <w:style w:type="character" w:customStyle="1" w:styleId="Nivel4Char">
    <w:name w:val="Nivel 4 Char"/>
    <w:basedOn w:val="Fontepargpadro"/>
    <w:link w:val="Nivel4"/>
    <w:rsid w:val="002F5EFF"/>
    <w:rPr>
      <w:rFonts w:ascii="Ecofont_Spranq_eco_Sans" w:eastAsia="Arial Unicode MS" w:hAnsi="Ecofont_Spranq_eco_Sans" w:cs="Arial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31D60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31D60"/>
    <w:rPr>
      <w:rFonts w:ascii="Segoe UI" w:eastAsia="Times New Roman" w:hAnsi="Segoe UI" w:cs="Segoe UI"/>
      <w:sz w:val="18"/>
      <w:szCs w:val="18"/>
      <w:lang w:eastAsia="pt-BR"/>
    </w:rPr>
  </w:style>
  <w:style w:type="paragraph" w:styleId="Cabealho">
    <w:name w:val="header"/>
    <w:basedOn w:val="Normal"/>
    <w:link w:val="CabealhoChar"/>
    <w:unhideWhenUsed/>
    <w:rsid w:val="0080524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805244"/>
    <w:rPr>
      <w:rFonts w:ascii="Arial" w:eastAsia="Times New Roman" w:hAnsi="Arial" w:cs="Tahoma"/>
      <w:sz w:val="20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80524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05244"/>
    <w:rPr>
      <w:rFonts w:ascii="Arial" w:eastAsia="Times New Roman" w:hAnsi="Arial" w:cs="Tahoma"/>
      <w:sz w:val="20"/>
      <w:szCs w:val="24"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A37DA3"/>
    <w:rPr>
      <w:color w:val="605E5C"/>
      <w:shd w:val="clear" w:color="auto" w:fill="E1DFDD"/>
    </w:rPr>
  </w:style>
  <w:style w:type="character" w:customStyle="1" w:styleId="fontstyle01">
    <w:name w:val="fontstyle01"/>
    <w:basedOn w:val="Fontepargpadro"/>
    <w:rsid w:val="00766238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PargrafodaListaChar">
    <w:name w:val="Parágrafo da Lista Char"/>
    <w:link w:val="PargrafodaLista"/>
    <w:locked/>
    <w:rsid w:val="0043643D"/>
    <w:rPr>
      <w:rFonts w:ascii="Arial" w:eastAsia="Times New Roman" w:hAnsi="Arial" w:cs="Tahoma"/>
      <w:sz w:val="20"/>
      <w:szCs w:val="24"/>
      <w:lang w:eastAsia="pt-BR"/>
    </w:rPr>
  </w:style>
  <w:style w:type="character" w:customStyle="1" w:styleId="Nivel2Char">
    <w:name w:val="Nivel 2 Char"/>
    <w:basedOn w:val="Fontepargpadro"/>
    <w:link w:val="Nivel2"/>
    <w:locked/>
    <w:rsid w:val="00B34EF2"/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character" w:customStyle="1" w:styleId="Nvel2-RedChar">
    <w:name w:val="Nível 2 -Red Char"/>
    <w:basedOn w:val="Fontepargpadro"/>
    <w:link w:val="Nvel2-Red"/>
    <w:locked/>
    <w:rsid w:val="00B34EF2"/>
    <w:rPr>
      <w:rFonts w:ascii="Arial" w:hAnsi="Arial" w:cs="Arial"/>
      <w:i/>
      <w:iCs/>
      <w:color w:val="FF0000"/>
      <w:lang w:eastAsia="pt-BR"/>
    </w:rPr>
  </w:style>
  <w:style w:type="paragraph" w:customStyle="1" w:styleId="Nvel2-Red">
    <w:name w:val="Nível 2 -Red"/>
    <w:basedOn w:val="Nivel2"/>
    <w:link w:val="Nvel2-RedChar"/>
    <w:qFormat/>
    <w:rsid w:val="00B34EF2"/>
    <w:pPr>
      <w:numPr>
        <w:numId w:val="1"/>
      </w:numPr>
      <w:ind w:left="0" w:firstLine="0"/>
    </w:pPr>
    <w:rPr>
      <w:rFonts w:ascii="Arial" w:eastAsiaTheme="minorHAnsi" w:hAnsi="Arial" w:cs="Arial"/>
      <w:i/>
      <w:iCs/>
      <w:color w:val="FF0000"/>
      <w:sz w:val="22"/>
      <w:szCs w:val="22"/>
    </w:rPr>
  </w:style>
  <w:style w:type="character" w:styleId="HiperlinkVisitado">
    <w:name w:val="FollowedHyperlink"/>
    <w:basedOn w:val="Fontepargpadro"/>
    <w:uiPriority w:val="99"/>
    <w:semiHidden/>
    <w:unhideWhenUsed/>
    <w:rsid w:val="00C22D5B"/>
    <w:rPr>
      <w:color w:val="954F72" w:themeColor="followedHyperlink"/>
      <w:u w:val="single"/>
    </w:rPr>
  </w:style>
  <w:style w:type="character" w:customStyle="1" w:styleId="Nivel3Char">
    <w:name w:val="Nivel 3 Char"/>
    <w:basedOn w:val="Fontepargpadro"/>
    <w:link w:val="Nivel3"/>
    <w:locked/>
    <w:rsid w:val="00C22D5B"/>
    <w:rPr>
      <w:rFonts w:ascii="Ecofont_Spranq_eco_Sans" w:eastAsia="Arial Unicode MS" w:hAnsi="Ecofont_Spranq_eco_Sans" w:cs="Arial"/>
      <w:color w:val="000000"/>
      <w:sz w:val="20"/>
      <w:szCs w:val="20"/>
      <w:lang w:eastAsia="pt-BR"/>
    </w:rPr>
  </w:style>
  <w:style w:type="character" w:customStyle="1" w:styleId="Nvel3-RChar">
    <w:name w:val="Nível 3-R Char"/>
    <w:basedOn w:val="Fontepargpadro"/>
    <w:link w:val="Nvel3-R"/>
    <w:locked/>
    <w:rsid w:val="006F0CE0"/>
    <w:rPr>
      <w:rFonts w:ascii="Arial" w:hAnsi="Arial" w:cs="Arial"/>
      <w:i/>
      <w:iCs/>
      <w:color w:val="FF0000"/>
      <w:lang w:eastAsia="pt-BR"/>
    </w:rPr>
  </w:style>
  <w:style w:type="paragraph" w:customStyle="1" w:styleId="Nvel3-R">
    <w:name w:val="Nível 3-R"/>
    <w:basedOn w:val="Nivel3"/>
    <w:link w:val="Nvel3-RChar"/>
    <w:qFormat/>
    <w:rsid w:val="006F0CE0"/>
    <w:pPr>
      <w:numPr>
        <w:numId w:val="1"/>
      </w:numPr>
      <w:ind w:left="284" w:firstLine="0"/>
    </w:pPr>
    <w:rPr>
      <w:rFonts w:ascii="Arial" w:eastAsiaTheme="minorHAnsi" w:hAnsi="Arial"/>
      <w:i/>
      <w:iCs/>
      <w:color w:val="FF0000"/>
      <w:sz w:val="22"/>
      <w:szCs w:val="22"/>
    </w:rPr>
  </w:style>
  <w:style w:type="paragraph" w:customStyle="1" w:styleId="20">
    <w:name w:val="20"/>
    <w:uiPriority w:val="99"/>
    <w:rsid w:val="0036118C"/>
    <w:pPr>
      <w:suppressAutoHyphens/>
      <w:spacing w:after="0" w:line="360" w:lineRule="exact"/>
      <w:jc w:val="both"/>
    </w:pPr>
    <w:rPr>
      <w:rFonts w:ascii="Courier" w:eastAsia="Arial" w:hAnsi="Courier" w:cs="Times New Roman"/>
      <w:sz w:val="24"/>
      <w:szCs w:val="20"/>
      <w:lang w:eastAsia="pt-BR"/>
    </w:rPr>
  </w:style>
  <w:style w:type="paragraph" w:customStyle="1" w:styleId="WW-Recuodecorpodetexto2123456">
    <w:name w:val="WW-Recuo de corpo de texto 2123456"/>
    <w:basedOn w:val="Normal"/>
    <w:uiPriority w:val="99"/>
    <w:rsid w:val="0036118C"/>
    <w:pPr>
      <w:widowControl w:val="0"/>
      <w:suppressAutoHyphens/>
      <w:ind w:firstLine="284"/>
      <w:jc w:val="both"/>
    </w:pPr>
    <w:rPr>
      <w:rFonts w:ascii="Times New Roman" w:hAnsi="Times New Roman" w:cs="Times New Roman"/>
      <w:sz w:val="24"/>
      <w:lang w:eastAsia="ar-SA"/>
    </w:rPr>
  </w:style>
  <w:style w:type="paragraph" w:styleId="Corpodetexto">
    <w:name w:val="Body Text"/>
    <w:basedOn w:val="Normal"/>
    <w:link w:val="CorpodetextoChar"/>
    <w:rsid w:val="00967F5B"/>
    <w:pPr>
      <w:suppressAutoHyphens/>
      <w:jc w:val="both"/>
    </w:pPr>
    <w:rPr>
      <w:rFonts w:cs="Times New Roman"/>
      <w:sz w:val="22"/>
      <w:szCs w:val="20"/>
      <w:lang w:val="pt-PT" w:eastAsia="ar-SA"/>
    </w:rPr>
  </w:style>
  <w:style w:type="character" w:customStyle="1" w:styleId="CorpodetextoChar">
    <w:name w:val="Corpo de texto Char"/>
    <w:basedOn w:val="Fontepargpadro"/>
    <w:link w:val="Corpodetexto"/>
    <w:rsid w:val="00967F5B"/>
    <w:rPr>
      <w:rFonts w:ascii="Arial" w:eastAsia="Times New Roman" w:hAnsi="Arial" w:cs="Times New Roman"/>
      <w:szCs w:val="20"/>
      <w:lang w:val="pt-PT" w:eastAsia="ar-SA"/>
    </w:rPr>
  </w:style>
  <w:style w:type="paragraph" w:styleId="Lista">
    <w:name w:val="List"/>
    <w:basedOn w:val="Corpodetexto"/>
    <w:rsid w:val="00967F5B"/>
  </w:style>
  <w:style w:type="paragraph" w:customStyle="1" w:styleId="Contedodatabela">
    <w:name w:val="Conteúdo da tabela"/>
    <w:basedOn w:val="Normal"/>
    <w:rsid w:val="00967F5B"/>
    <w:pPr>
      <w:widowControl w:val="0"/>
      <w:suppressLineNumbers/>
      <w:suppressAutoHyphens/>
    </w:pPr>
    <w:rPr>
      <w:rFonts w:ascii="Courier" w:hAnsi="Courier" w:cs="Times New Roman"/>
      <w:sz w:val="24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7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0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9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6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9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2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C41D7-5008-46E3-811B-027BD65FD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1426</TotalTime>
  <Pages>3</Pages>
  <Words>514</Words>
  <Characters>2777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Hugo Sales</dc:creator>
  <cp:keywords/>
  <dc:description/>
  <cp:lastModifiedBy>Kleiber Vitoretti</cp:lastModifiedBy>
  <cp:revision>178</cp:revision>
  <dcterms:created xsi:type="dcterms:W3CDTF">2021-08-05T16:35:00Z</dcterms:created>
  <dcterms:modified xsi:type="dcterms:W3CDTF">2023-08-15T19:45:00Z</dcterms:modified>
</cp:coreProperties>
</file>